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8D5C" w14:textId="77777777" w:rsidR="00174E74" w:rsidRPr="00821461" w:rsidRDefault="00174E74" w:rsidP="00174E74">
      <w:pPr>
        <w:pStyle w:val="NoSpacing"/>
        <w:jc w:val="center"/>
        <w:rPr>
          <w:rFonts w:ascii="Times New Roman" w:eastAsia="Times New Roman" w:hAnsi="Times New Roman" w:cs="Times New Roman"/>
          <w:b/>
          <w:bCs/>
          <w:color w:val="156082" w:themeColor="accent1"/>
          <w:sz w:val="26"/>
          <w:szCs w:val="26"/>
        </w:rPr>
      </w:pPr>
      <w:r w:rsidRPr="00821461">
        <w:rPr>
          <w:rFonts w:ascii="Times New Roman" w:eastAsia="Times New Roman" w:hAnsi="Times New Roman" w:cs="Times New Roman"/>
          <w:b/>
          <w:bCs/>
          <w:color w:val="156082" w:themeColor="accent1"/>
          <w:sz w:val="26"/>
          <w:szCs w:val="26"/>
        </w:rPr>
        <w:t>KẾ HOẠCH BÀI DẠY – NGỮ VĂN 7 – CÁNH DIỀU</w:t>
      </w:r>
    </w:p>
    <w:p w14:paraId="18B5D106" w14:textId="77777777" w:rsidR="00174E74" w:rsidRPr="005E0E82" w:rsidRDefault="00174E74" w:rsidP="00174E74">
      <w:pPr>
        <w:spacing w:after="0" w:line="312" w:lineRule="auto"/>
        <w:jc w:val="center"/>
        <w:rPr>
          <w:rFonts w:eastAsia="Times New Roman" w:cs="Times New Roman"/>
          <w:b/>
          <w:sz w:val="26"/>
          <w:szCs w:val="26"/>
          <w:lang w:val="vi-VN"/>
        </w:rPr>
      </w:pPr>
      <w:r w:rsidRPr="00821461">
        <w:rPr>
          <w:rFonts w:eastAsia="Times New Roman" w:cs="Times New Roman"/>
          <w:b/>
          <w:bCs/>
          <w:color w:val="156082" w:themeColor="accent1"/>
          <w:sz w:val="26"/>
          <w:szCs w:val="26"/>
        </w:rPr>
        <w:t>BÀI 6: TRUYỆN NGỤ NGÔN VÀ TỤC NGỮ</w:t>
      </w:r>
    </w:p>
    <w:p w14:paraId="07F6E8E2" w14:textId="783033C4" w:rsidR="00174E74" w:rsidRPr="005E0E82" w:rsidRDefault="00174E74" w:rsidP="00174E74">
      <w:pPr>
        <w:spacing w:after="0" w:line="276" w:lineRule="auto"/>
        <w:jc w:val="center"/>
        <w:rPr>
          <w:rFonts w:eastAsia="Times New Roman" w:cs="Times New Roman"/>
          <w:color w:val="000000"/>
          <w:sz w:val="26"/>
          <w:szCs w:val="26"/>
          <w:lang w:val="vi-VN"/>
        </w:rPr>
      </w:pPr>
      <w:r w:rsidRPr="005E0E82">
        <w:rPr>
          <w:rFonts w:eastAsia="Times New Roman" w:cs="Times New Roman"/>
          <w:b/>
          <w:bCs/>
          <w:color w:val="0070C0"/>
          <w:sz w:val="26"/>
          <w:szCs w:val="26"/>
        </w:rPr>
        <w:t xml:space="preserve"> </w:t>
      </w:r>
      <w:r w:rsidRPr="005E0E82">
        <w:rPr>
          <w:rFonts w:eastAsia="Times New Roman" w:cs="Times New Roman"/>
          <w:b/>
          <w:bCs/>
          <w:color w:val="0070C0"/>
          <w:sz w:val="26"/>
          <w:szCs w:val="26"/>
          <w:lang w:val="vi-VN"/>
        </w:rPr>
        <w:t xml:space="preserve">THỰC HÀNH TIẾNG VIỆT </w:t>
      </w:r>
    </w:p>
    <w:p w14:paraId="2650E27F" w14:textId="77777777" w:rsidR="00174E74" w:rsidRPr="005E0E82" w:rsidRDefault="00174E74" w:rsidP="00174E74">
      <w:pPr>
        <w:spacing w:after="0" w:line="276" w:lineRule="auto"/>
        <w:rPr>
          <w:rFonts w:eastAsia="Times New Roman" w:cs="Times New Roman"/>
          <w:color w:val="000000"/>
          <w:sz w:val="26"/>
          <w:szCs w:val="26"/>
          <w:lang w:val="vi-VN"/>
        </w:rPr>
      </w:pPr>
      <w:r w:rsidRPr="005E0E82">
        <w:rPr>
          <w:rFonts w:eastAsia="Times New Roman" w:cs="Times New Roman"/>
          <w:b/>
          <w:bCs/>
          <w:color w:val="C00000"/>
          <w:sz w:val="26"/>
          <w:szCs w:val="26"/>
          <w:lang w:val="vi-VN"/>
        </w:rPr>
        <w:t>1. HĐ 1: Xác định vấn đề (5’)</w:t>
      </w:r>
    </w:p>
    <w:p w14:paraId="080DE50D" w14:textId="77777777" w:rsidR="00174E74" w:rsidRPr="005E0E82" w:rsidRDefault="00174E74" w:rsidP="00174E74">
      <w:pPr>
        <w:spacing w:after="0" w:line="276" w:lineRule="auto"/>
        <w:rPr>
          <w:rFonts w:eastAsia="Times New Roman" w:cs="Times New Roman"/>
          <w:sz w:val="26"/>
          <w:szCs w:val="26"/>
          <w:lang w:val="vi-VN"/>
        </w:rPr>
      </w:pPr>
      <w:r w:rsidRPr="005E0E82">
        <w:rPr>
          <w:rFonts w:eastAsia="Times New Roman" w:cs="Times New Roman"/>
          <w:b/>
          <w:bCs/>
          <w:color w:val="7030A0"/>
          <w:sz w:val="26"/>
          <w:szCs w:val="26"/>
          <w:lang w:val="vi-VN"/>
        </w:rPr>
        <w:t>a. Mục tiêu</w:t>
      </w:r>
      <w:r w:rsidRPr="005E0E82">
        <w:rPr>
          <w:rFonts w:eastAsia="Times New Roman" w:cs="Times New Roman"/>
          <w:sz w:val="26"/>
          <w:szCs w:val="26"/>
          <w:lang w:val="vi-VN"/>
        </w:rPr>
        <w:t>: Thu hút sự chú ý, tạo hứng thú học tập; HS xác định được nội dung chính của bài đọc – hiểu dựa trên những ngữ liệu của phần khởi động.</w:t>
      </w:r>
    </w:p>
    <w:p w14:paraId="1818DF12" w14:textId="77777777" w:rsidR="00174E74" w:rsidRPr="005E0E82" w:rsidRDefault="00174E74" w:rsidP="00174E74">
      <w:pPr>
        <w:spacing w:after="0" w:line="276" w:lineRule="auto"/>
        <w:jc w:val="both"/>
        <w:rPr>
          <w:rFonts w:eastAsia="Times New Roman" w:cs="Times New Roman"/>
          <w:sz w:val="26"/>
          <w:szCs w:val="26"/>
          <w:lang w:val="vi-VN"/>
        </w:rPr>
      </w:pPr>
      <w:r w:rsidRPr="005E0E82">
        <w:rPr>
          <w:rFonts w:eastAsia="Times New Roman" w:cs="Times New Roman"/>
          <w:b/>
          <w:bCs/>
          <w:color w:val="7030A0"/>
          <w:sz w:val="26"/>
          <w:szCs w:val="26"/>
          <w:lang w:val="vi-VN"/>
        </w:rPr>
        <w:t>b. Nội dung</w:t>
      </w:r>
      <w:r w:rsidRPr="005E0E82">
        <w:rPr>
          <w:rFonts w:eastAsia="Times New Roman" w:cs="Times New Roman"/>
          <w:sz w:val="26"/>
          <w:szCs w:val="26"/>
          <w:lang w:val="vi-VN"/>
        </w:rPr>
        <w:t xml:space="preserve">: </w:t>
      </w:r>
      <w:r w:rsidRPr="005E0E82">
        <w:rPr>
          <w:rFonts w:eastAsia="Times New Roman" w:cs="Times New Roman"/>
          <w:color w:val="231F20"/>
          <w:sz w:val="26"/>
          <w:szCs w:val="26"/>
          <w:lang w:val="vi-VN"/>
        </w:rPr>
        <w:t>HS vận dụng trải nghiệm thực tế và kết quả chuẩn bị bài học ở nhà để làm việc cá nhân và chia sẻ.</w:t>
      </w:r>
    </w:p>
    <w:p w14:paraId="0D3263A0" w14:textId="77777777" w:rsidR="00174E74" w:rsidRPr="005E0E82" w:rsidRDefault="00174E74" w:rsidP="00174E74">
      <w:pPr>
        <w:spacing w:after="0" w:line="276" w:lineRule="auto"/>
        <w:jc w:val="both"/>
        <w:rPr>
          <w:rFonts w:eastAsia="Times New Roman" w:cs="Times New Roman"/>
          <w:sz w:val="26"/>
          <w:szCs w:val="26"/>
          <w:lang w:val="vi-VN"/>
        </w:rPr>
      </w:pPr>
      <w:r w:rsidRPr="005E0E82">
        <w:rPr>
          <w:rFonts w:eastAsia="Times New Roman" w:cs="Times New Roman"/>
          <w:b/>
          <w:bCs/>
          <w:color w:val="7030A0"/>
          <w:sz w:val="26"/>
          <w:szCs w:val="26"/>
          <w:lang w:val="vi-VN"/>
        </w:rPr>
        <w:t>c. Sản phẩm</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Chia sẻ của học sinh và lời chuyển dẫn của giáo viên.</w:t>
      </w:r>
    </w:p>
    <w:p w14:paraId="6124996F" w14:textId="77777777" w:rsidR="00174E74" w:rsidRPr="005E0E82" w:rsidRDefault="00174E74" w:rsidP="00174E74">
      <w:pPr>
        <w:spacing w:after="0" w:line="276" w:lineRule="auto"/>
        <w:jc w:val="both"/>
        <w:rPr>
          <w:rFonts w:eastAsia="Times New Roman" w:cs="Times New Roman"/>
          <w:sz w:val="26"/>
          <w:szCs w:val="26"/>
          <w:lang w:val="vi-VN"/>
        </w:rPr>
      </w:pPr>
      <w:r w:rsidRPr="005E0E82">
        <w:rPr>
          <w:rFonts w:eastAsia="Times New Roman" w:cs="Times New Roman"/>
          <w:b/>
          <w:bCs/>
          <w:color w:val="7030A0"/>
          <w:sz w:val="26"/>
          <w:szCs w:val="26"/>
          <w:lang w:val="vi-VN"/>
        </w:rPr>
        <w:t>d. Tổ chức thực hiện</w:t>
      </w:r>
      <w:r w:rsidRPr="005E0E82">
        <w:rPr>
          <w:rFonts w:eastAsia="Times New Roman" w:cs="Times New Roman"/>
          <w:sz w:val="26"/>
          <w:szCs w:val="26"/>
          <w:lang w:val="vi-VN"/>
        </w:rPr>
        <w:t xml:space="preserve">: </w:t>
      </w:r>
    </w:p>
    <w:tbl>
      <w:tblPr>
        <w:tblW w:w="962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6675"/>
        <w:gridCol w:w="2949"/>
      </w:tblGrid>
      <w:tr w:rsidR="00174E74" w:rsidRPr="005E0E82" w14:paraId="54001465" w14:textId="77777777" w:rsidTr="004E426E">
        <w:tc>
          <w:tcPr>
            <w:tcW w:w="6675" w:type="dxa"/>
            <w:tcBorders>
              <w:top w:val="single" w:sz="4" w:space="0" w:color="auto"/>
              <w:left w:val="single" w:sz="4" w:space="0" w:color="auto"/>
              <w:bottom w:val="single" w:sz="4" w:space="0" w:color="auto"/>
              <w:right w:val="single" w:sz="4" w:space="0" w:color="auto"/>
            </w:tcBorders>
            <w:vAlign w:val="center"/>
          </w:tcPr>
          <w:p w14:paraId="541F2CE3" w14:textId="77777777" w:rsidR="00174E74" w:rsidRPr="005E0E82" w:rsidRDefault="00174E74" w:rsidP="00D16D1C">
            <w:pPr>
              <w:spacing w:after="0" w:line="276" w:lineRule="auto"/>
              <w:jc w:val="center"/>
              <w:rPr>
                <w:rFonts w:eastAsia="Times New Roman" w:cs="Times New Roman"/>
                <w:sz w:val="26"/>
                <w:szCs w:val="26"/>
              </w:rPr>
            </w:pPr>
            <w:r w:rsidRPr="005E0E82">
              <w:rPr>
                <w:rFonts w:eastAsia="Times New Roman" w:cs="Times New Roman"/>
                <w:b/>
                <w:bCs/>
                <w:color w:val="231F20"/>
                <w:sz w:val="26"/>
                <w:szCs w:val="26"/>
              </w:rPr>
              <w:t>Tổ chức thực hiện</w:t>
            </w:r>
          </w:p>
        </w:tc>
        <w:tc>
          <w:tcPr>
            <w:tcW w:w="2949" w:type="dxa"/>
            <w:tcBorders>
              <w:top w:val="single" w:sz="4" w:space="0" w:color="auto"/>
              <w:left w:val="single" w:sz="4" w:space="0" w:color="auto"/>
              <w:bottom w:val="single" w:sz="4" w:space="0" w:color="auto"/>
              <w:right w:val="single" w:sz="4" w:space="0" w:color="auto"/>
            </w:tcBorders>
            <w:vAlign w:val="center"/>
          </w:tcPr>
          <w:p w14:paraId="4B09DA14" w14:textId="77777777" w:rsidR="00174E74" w:rsidRPr="005E0E82" w:rsidRDefault="00174E74" w:rsidP="00D16D1C">
            <w:pPr>
              <w:spacing w:after="0" w:line="276" w:lineRule="auto"/>
              <w:jc w:val="center"/>
              <w:rPr>
                <w:rFonts w:eastAsia="Times New Roman" w:cs="Times New Roman"/>
                <w:sz w:val="26"/>
                <w:szCs w:val="26"/>
              </w:rPr>
            </w:pPr>
            <w:r w:rsidRPr="005E0E82">
              <w:rPr>
                <w:rFonts w:eastAsia="Times New Roman" w:cs="Times New Roman"/>
                <w:b/>
                <w:bCs/>
                <w:color w:val="231F20"/>
                <w:sz w:val="26"/>
                <w:szCs w:val="26"/>
              </w:rPr>
              <w:t>Sản phẩm</w:t>
            </w:r>
          </w:p>
        </w:tc>
      </w:tr>
      <w:tr w:rsidR="00174E74" w:rsidRPr="005E0E82" w14:paraId="0539C9C4" w14:textId="77777777" w:rsidTr="004E426E">
        <w:tc>
          <w:tcPr>
            <w:tcW w:w="6675" w:type="dxa"/>
            <w:tcBorders>
              <w:top w:val="single" w:sz="4" w:space="0" w:color="auto"/>
              <w:left w:val="single" w:sz="4" w:space="0" w:color="auto"/>
              <w:bottom w:val="single" w:sz="4" w:space="0" w:color="auto"/>
              <w:right w:val="single" w:sz="4" w:space="0" w:color="auto"/>
            </w:tcBorders>
            <w:vAlign w:val="center"/>
          </w:tcPr>
          <w:p w14:paraId="221B4C72" w14:textId="77777777" w:rsidR="00174E74" w:rsidRPr="005E0E82" w:rsidRDefault="00174E74" w:rsidP="00D16D1C">
            <w:pPr>
              <w:spacing w:after="0" w:line="276"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B1: Chuyển giao nhiệm vụ (GV)</w:t>
            </w:r>
          </w:p>
          <w:p w14:paraId="0C507E85" w14:textId="77777777" w:rsidR="00174E74" w:rsidRPr="005E0E82" w:rsidRDefault="00174E74" w:rsidP="00D16D1C">
            <w:pPr>
              <w:spacing w:after="0" w:line="276" w:lineRule="auto"/>
              <w:jc w:val="both"/>
              <w:rPr>
                <w:rFonts w:eastAsia="Times New Roman" w:cs="Times New Roman"/>
                <w:sz w:val="26"/>
                <w:szCs w:val="26"/>
                <w:lang w:val="vi-VN"/>
              </w:rPr>
            </w:pPr>
            <w:r w:rsidRPr="005E0E82">
              <w:rPr>
                <w:rFonts w:eastAsia="Times New Roman" w:cs="Times New Roman"/>
                <w:sz w:val="26"/>
                <w:szCs w:val="26"/>
                <w:lang w:val="vi-VN"/>
              </w:rPr>
              <w:t>Cho 2 ví dụ sau đây, em hãy nhận xét:</w:t>
            </w:r>
          </w:p>
          <w:p w14:paraId="07126446" w14:textId="77777777" w:rsidR="00174E74" w:rsidRPr="005E0E82" w:rsidRDefault="00174E74" w:rsidP="00D16D1C">
            <w:pPr>
              <w:spacing w:after="0" w:line="276" w:lineRule="auto"/>
              <w:jc w:val="both"/>
              <w:rPr>
                <w:rFonts w:eastAsia="Times New Roman" w:cs="Times New Roman"/>
                <w:sz w:val="26"/>
                <w:szCs w:val="26"/>
                <w:lang w:val="vi-VN"/>
              </w:rPr>
            </w:pPr>
            <w:r w:rsidRPr="005E0E82">
              <w:rPr>
                <w:rFonts w:eastAsia="Times New Roman" w:cs="Times New Roman"/>
                <w:sz w:val="26"/>
                <w:szCs w:val="26"/>
                <w:lang w:val="vi-VN"/>
              </w:rPr>
              <w:t>VD1: Thành ngữ “mười bảy bẻ gãy sừng trâu” khẳng định điều gì? Cách nói như trong câu tục ngữ này được gọi là gì?</w:t>
            </w:r>
          </w:p>
          <w:p w14:paraId="679D8E7F" w14:textId="77777777" w:rsidR="00174E74" w:rsidRPr="005E0E82" w:rsidRDefault="00174E74" w:rsidP="00D16D1C">
            <w:pPr>
              <w:spacing w:after="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VD2: “Cách mấy tháng sau, đứa con lên sài bỏ đi để chị ở lại một mình”. Từ “bỏ đi” trong câu này được hiểu là gì? Cách dùng từ “bỏ đi” ở trong câu này được gọi là cách nói gì? </w:t>
            </w:r>
          </w:p>
          <w:p w14:paraId="22707967" w14:textId="77777777" w:rsidR="00174E74" w:rsidRPr="005E0E82" w:rsidRDefault="00174E74" w:rsidP="00D16D1C">
            <w:pPr>
              <w:spacing w:after="0" w:line="276" w:lineRule="auto"/>
              <w:jc w:val="both"/>
              <w:rPr>
                <w:rFonts w:eastAsia="Times New Roman" w:cs="Times New Roman"/>
                <w:b/>
                <w:bCs/>
                <w:color w:val="231F20"/>
                <w:sz w:val="26"/>
                <w:szCs w:val="26"/>
                <w:lang w:val="vi-VN"/>
              </w:rPr>
            </w:pPr>
            <w:r w:rsidRPr="005E0E82">
              <w:rPr>
                <w:rFonts w:eastAsia="Times New Roman" w:cs="Times New Roman"/>
                <w:b/>
                <w:bCs/>
                <w:color w:val="231F20"/>
                <w:sz w:val="26"/>
                <w:szCs w:val="26"/>
                <w:lang w:val="vi-VN"/>
              </w:rPr>
              <w:t>B2: Thực hiện nhiệm vụ:</w:t>
            </w:r>
          </w:p>
          <w:p w14:paraId="4FEE2109" w14:textId="77777777" w:rsidR="00174E74" w:rsidRPr="005E0E82" w:rsidRDefault="00174E74" w:rsidP="00D16D1C">
            <w:pPr>
              <w:spacing w:after="0" w:line="276" w:lineRule="auto"/>
              <w:jc w:val="both"/>
              <w:rPr>
                <w:rFonts w:eastAsia="Times New Roman" w:cs="Times New Roman"/>
                <w:color w:val="231F20"/>
                <w:sz w:val="26"/>
                <w:szCs w:val="26"/>
                <w:lang w:val="vi-VN"/>
              </w:rPr>
            </w:pPr>
            <w:r w:rsidRPr="005E0E82">
              <w:rPr>
                <w:rFonts w:eastAsia="Times New Roman" w:cs="Times New Roman"/>
                <w:color w:val="231F20"/>
                <w:sz w:val="26"/>
                <w:szCs w:val="26"/>
                <w:lang w:val="vi-VN"/>
              </w:rPr>
              <w:t xml:space="preserve">      HS hoạt động cá nhân.</w:t>
            </w:r>
          </w:p>
          <w:p w14:paraId="7D762E15" w14:textId="77777777" w:rsidR="00174E74" w:rsidRPr="005E0E82" w:rsidRDefault="00174E74" w:rsidP="00D16D1C">
            <w:pPr>
              <w:widowControl w:val="0"/>
              <w:tabs>
                <w:tab w:val="left" w:pos="697"/>
              </w:tabs>
              <w:spacing w:after="0" w:line="276" w:lineRule="auto"/>
              <w:jc w:val="both"/>
              <w:rPr>
                <w:rFonts w:eastAsia="Times New Roman" w:cs="Times New Roman"/>
                <w:sz w:val="26"/>
                <w:szCs w:val="26"/>
                <w:lang w:val="vi-VN"/>
              </w:rPr>
            </w:pPr>
            <w:r w:rsidRPr="005E0E82">
              <w:rPr>
                <w:rFonts w:eastAsia="Times New Roman" w:cs="Times New Roman"/>
                <w:b/>
                <w:bCs/>
                <w:color w:val="231F20"/>
                <w:sz w:val="26"/>
                <w:szCs w:val="26"/>
                <w:lang w:val="vi-VN"/>
              </w:rPr>
              <w:t>B3: Báo cáo, thảo luận:</w:t>
            </w:r>
          </w:p>
          <w:p w14:paraId="39D2D756" w14:textId="77777777" w:rsidR="00174E74" w:rsidRPr="005E0E82" w:rsidRDefault="00174E74" w:rsidP="00D16D1C">
            <w:pPr>
              <w:widowControl w:val="0"/>
              <w:tabs>
                <w:tab w:val="left" w:pos="697"/>
              </w:tabs>
              <w:spacing w:after="0" w:line="276" w:lineRule="auto"/>
              <w:ind w:firstLine="400"/>
              <w:jc w:val="both"/>
              <w:rPr>
                <w:rFonts w:eastAsia="Times New Roman" w:cs="Times New Roman"/>
                <w:color w:val="231F20"/>
                <w:sz w:val="26"/>
                <w:szCs w:val="26"/>
                <w:lang w:val="vi-VN"/>
              </w:rPr>
            </w:pPr>
            <w:r w:rsidRPr="005E0E82">
              <w:rPr>
                <w:rFonts w:eastAsia="Times New Roman" w:cs="Times New Roman"/>
                <w:color w:val="231F20"/>
                <w:sz w:val="26"/>
                <w:szCs w:val="26"/>
                <w:lang w:val="vi-VN"/>
              </w:rPr>
              <w:t>Gọi 1 -2 hs chia sẻ.</w:t>
            </w:r>
          </w:p>
          <w:p w14:paraId="689BD3E2" w14:textId="77777777" w:rsidR="00174E74" w:rsidRPr="005E0E82" w:rsidRDefault="00174E74" w:rsidP="00D16D1C">
            <w:pPr>
              <w:widowControl w:val="0"/>
              <w:tabs>
                <w:tab w:val="left" w:pos="697"/>
              </w:tabs>
              <w:spacing w:after="0" w:line="276" w:lineRule="auto"/>
              <w:jc w:val="both"/>
              <w:rPr>
                <w:rFonts w:eastAsia="Times New Roman" w:cs="Times New Roman"/>
                <w:b/>
                <w:bCs/>
                <w:color w:val="231F20"/>
                <w:sz w:val="26"/>
                <w:szCs w:val="26"/>
                <w:lang w:val="vi-VN"/>
              </w:rPr>
            </w:pPr>
            <w:r w:rsidRPr="005E0E82">
              <w:rPr>
                <w:rFonts w:eastAsia="Times New Roman" w:cs="Times New Roman"/>
                <w:b/>
                <w:bCs/>
                <w:color w:val="231F20"/>
                <w:sz w:val="26"/>
                <w:szCs w:val="26"/>
                <w:lang w:val="vi-VN"/>
              </w:rPr>
              <w:t>B4: Kết luận, nhận định (GV):</w:t>
            </w:r>
          </w:p>
          <w:p w14:paraId="3D1C768B" w14:textId="77777777" w:rsidR="00174E74" w:rsidRPr="005E0E82" w:rsidRDefault="00174E74" w:rsidP="00D16D1C">
            <w:pPr>
              <w:widowControl w:val="0"/>
              <w:tabs>
                <w:tab w:val="left" w:pos="697"/>
              </w:tabs>
              <w:spacing w:after="0" w:line="276" w:lineRule="auto"/>
              <w:jc w:val="both"/>
              <w:rPr>
                <w:rFonts w:eastAsia="Times New Roman" w:cs="Times New Roman"/>
                <w:sz w:val="26"/>
                <w:szCs w:val="26"/>
                <w:lang w:val="vi-VN"/>
              </w:rPr>
            </w:pPr>
            <w:r w:rsidRPr="005E0E82">
              <w:rPr>
                <w:rFonts w:eastAsia="Times New Roman" w:cs="Times New Roman"/>
                <w:color w:val="000000"/>
                <w:sz w:val="26"/>
                <w:szCs w:val="26"/>
                <w:lang w:val="vi-VN"/>
              </w:rPr>
              <w:t xml:space="preserve">     GV nhận xét, bổ sung theo định hướng kết nối với bài học.</w:t>
            </w:r>
          </w:p>
        </w:tc>
        <w:tc>
          <w:tcPr>
            <w:tcW w:w="2949" w:type="dxa"/>
            <w:tcBorders>
              <w:top w:val="single" w:sz="4" w:space="0" w:color="auto"/>
              <w:left w:val="single" w:sz="4" w:space="0" w:color="auto"/>
              <w:bottom w:val="single" w:sz="4" w:space="0" w:color="auto"/>
              <w:right w:val="single" w:sz="4" w:space="0" w:color="auto"/>
            </w:tcBorders>
            <w:vAlign w:val="center"/>
          </w:tcPr>
          <w:p w14:paraId="07FC8C7D" w14:textId="77777777" w:rsidR="00174E74" w:rsidRPr="005E0E82" w:rsidRDefault="00174E74" w:rsidP="00D16D1C">
            <w:pPr>
              <w:spacing w:after="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VD1: Thành ngữ khẳng định sức mạnh phi của thanh niên </w:t>
            </w:r>
            <w:r w:rsidRPr="005E0E82">
              <w:rPr>
                <w:rFonts w:eastAsia="Times New Roman" w:cs="Times New Roman"/>
                <w:sz w:val="26"/>
                <w:szCs w:val="26"/>
                <w:lang w:val="vi-VN"/>
              </w:rPr>
              <w:sym w:font="Symbol" w:char="F0AE"/>
            </w:r>
            <w:r w:rsidRPr="005E0E82">
              <w:rPr>
                <w:rFonts w:eastAsia="Times New Roman" w:cs="Times New Roman"/>
                <w:sz w:val="26"/>
                <w:szCs w:val="26"/>
                <w:lang w:val="vi-VN"/>
              </w:rPr>
              <w:t xml:space="preserve"> Nói quá</w:t>
            </w:r>
          </w:p>
          <w:p w14:paraId="7EA650A7" w14:textId="77777777" w:rsidR="00174E74" w:rsidRPr="005E0E82" w:rsidRDefault="00174E74" w:rsidP="00D16D1C">
            <w:pPr>
              <w:spacing w:after="0" w:line="276" w:lineRule="auto"/>
              <w:jc w:val="both"/>
              <w:rPr>
                <w:rFonts w:eastAsia="Times New Roman" w:cs="Times New Roman"/>
                <w:sz w:val="26"/>
                <w:szCs w:val="26"/>
                <w:lang w:val="vi-VN"/>
              </w:rPr>
            </w:pPr>
          </w:p>
          <w:p w14:paraId="4D710E2E" w14:textId="77777777" w:rsidR="00174E74" w:rsidRPr="005E0E82" w:rsidRDefault="00174E74" w:rsidP="00D16D1C">
            <w:pPr>
              <w:spacing w:after="0"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VD2: Cụm từ “bỏ đi” biểu thị cái chết của nhân vật đứa con </w:t>
            </w:r>
            <w:r w:rsidRPr="005E0E82">
              <w:rPr>
                <w:rFonts w:eastAsia="Times New Roman" w:cs="Times New Roman"/>
                <w:sz w:val="26"/>
                <w:szCs w:val="26"/>
                <w:lang w:val="vi-VN"/>
              </w:rPr>
              <w:sym w:font="Symbol" w:char="F0AE"/>
            </w:r>
            <w:r w:rsidRPr="005E0E82">
              <w:rPr>
                <w:rFonts w:eastAsia="Times New Roman" w:cs="Times New Roman"/>
                <w:sz w:val="26"/>
                <w:szCs w:val="26"/>
                <w:lang w:val="vi-VN"/>
              </w:rPr>
              <w:t xml:space="preserve"> Nói giảm, nói tránh.</w:t>
            </w:r>
          </w:p>
        </w:tc>
      </w:tr>
    </w:tbl>
    <w:p w14:paraId="14FE0985" w14:textId="77777777" w:rsidR="00174E74" w:rsidRPr="005E0E82" w:rsidRDefault="00174E74" w:rsidP="00174E74">
      <w:pPr>
        <w:spacing w:after="0" w:line="276" w:lineRule="auto"/>
        <w:jc w:val="both"/>
        <w:rPr>
          <w:rFonts w:eastAsia="Times New Roman" w:cs="Times New Roman"/>
          <w:sz w:val="26"/>
          <w:szCs w:val="26"/>
          <w:lang w:val="vi-VN"/>
        </w:rPr>
      </w:pPr>
    </w:p>
    <w:p w14:paraId="70BFF853" w14:textId="77777777" w:rsidR="00174E74" w:rsidRPr="005E0E82" w:rsidRDefault="00174E74" w:rsidP="00174E74">
      <w:pPr>
        <w:snapToGrid w:val="0"/>
        <w:spacing w:after="0" w:line="276" w:lineRule="auto"/>
        <w:jc w:val="both"/>
        <w:rPr>
          <w:rFonts w:eastAsia="Times New Roman" w:cs="Times New Roman"/>
          <w:b/>
          <w:bCs/>
          <w:color w:val="C00000"/>
          <w:sz w:val="26"/>
          <w:szCs w:val="26"/>
          <w:lang w:val="vi-VN"/>
        </w:rPr>
      </w:pPr>
      <w:r w:rsidRPr="005E0E82">
        <w:rPr>
          <w:rFonts w:eastAsia="Times New Roman" w:cs="Times New Roman"/>
          <w:b/>
          <w:bCs/>
          <w:color w:val="C00000"/>
          <w:sz w:val="26"/>
          <w:szCs w:val="26"/>
          <w:lang w:val="vi-VN"/>
        </w:rPr>
        <w:t>2. HĐ 2: Hình thành kiến thức mới (114’)</w:t>
      </w:r>
    </w:p>
    <w:p w14:paraId="0FA66D29" w14:textId="77777777" w:rsidR="00174E74" w:rsidRPr="005E0E82" w:rsidRDefault="00174E74" w:rsidP="00174E74">
      <w:pPr>
        <w:spacing w:after="0" w:line="276" w:lineRule="auto"/>
        <w:jc w:val="both"/>
        <w:rPr>
          <w:rFonts w:eastAsia="Times New Roman" w:cs="Times New Roman"/>
          <w:color w:val="7030A0"/>
          <w:sz w:val="26"/>
          <w:szCs w:val="26"/>
          <w:lang w:val="vi-VN"/>
        </w:rPr>
      </w:pPr>
      <w:r w:rsidRPr="005E0E82">
        <w:rPr>
          <w:rFonts w:eastAsia="Times New Roman" w:cs="Times New Roman"/>
          <w:b/>
          <w:bCs/>
          <w:color w:val="7030A0"/>
          <w:sz w:val="26"/>
          <w:szCs w:val="26"/>
          <w:lang w:val="vi-VN"/>
        </w:rPr>
        <w:t>a. Mục tiêu</w:t>
      </w:r>
      <w:r w:rsidRPr="005E0E82">
        <w:rPr>
          <w:rFonts w:eastAsia="Times New Roman" w:cs="Times New Roman"/>
          <w:color w:val="7030A0"/>
          <w:sz w:val="26"/>
          <w:szCs w:val="26"/>
          <w:lang w:val="vi-VN"/>
        </w:rPr>
        <w:t xml:space="preserve">: </w:t>
      </w:r>
    </w:p>
    <w:p w14:paraId="7EB66BAC" w14:textId="77777777" w:rsidR="00174E74" w:rsidRPr="005E0E82" w:rsidRDefault="00174E74" w:rsidP="00174E74">
      <w:pPr>
        <w:spacing w:after="0" w:line="276" w:lineRule="auto"/>
        <w:jc w:val="both"/>
        <w:rPr>
          <w:rFonts w:eastAsia="Times New Roman" w:cs="Times New Roman"/>
          <w:sz w:val="26"/>
          <w:szCs w:val="26"/>
          <w:lang w:val="vi-VN"/>
        </w:rPr>
      </w:pPr>
      <w:r w:rsidRPr="005E0E82">
        <w:rPr>
          <w:rFonts w:eastAsia="Times New Roman" w:cs="Times New Roman"/>
          <w:sz w:val="26"/>
          <w:szCs w:val="26"/>
          <w:lang w:val="vi-VN"/>
        </w:rPr>
        <w:t>- Nhận biết được đặc điểm và tác dụng của các biện pháp tu từ nói quá, nói giảm – nói tránh; vận dụng được những biện pháp này vào đọc, viết, nói và nghe.</w:t>
      </w:r>
    </w:p>
    <w:p w14:paraId="374DA503" w14:textId="77777777" w:rsidR="00174E74" w:rsidRPr="005E0E82" w:rsidRDefault="00174E74" w:rsidP="00174E74">
      <w:pPr>
        <w:spacing w:after="0" w:line="276" w:lineRule="auto"/>
        <w:jc w:val="both"/>
        <w:rPr>
          <w:rFonts w:eastAsia="Times New Roman" w:cs="Times New Roman"/>
          <w:color w:val="7030A0"/>
          <w:sz w:val="26"/>
          <w:szCs w:val="26"/>
          <w:lang w:val="vi-VN"/>
        </w:rPr>
      </w:pPr>
      <w:r w:rsidRPr="005E0E82">
        <w:rPr>
          <w:rFonts w:eastAsia="Times New Roman" w:cs="Times New Roman"/>
          <w:b/>
          <w:bCs/>
          <w:color w:val="7030A0"/>
          <w:sz w:val="26"/>
          <w:szCs w:val="26"/>
          <w:lang w:val="vi-VN"/>
        </w:rPr>
        <w:t>b. Nội dung</w:t>
      </w:r>
      <w:r w:rsidRPr="005E0E82">
        <w:rPr>
          <w:rFonts w:eastAsia="Times New Roman" w:cs="Times New Roman"/>
          <w:color w:val="7030A0"/>
          <w:sz w:val="26"/>
          <w:szCs w:val="26"/>
          <w:lang w:val="vi-VN"/>
        </w:rPr>
        <w:t xml:space="preserve">: </w:t>
      </w:r>
      <w:r w:rsidRPr="005E0E82">
        <w:rPr>
          <w:rFonts w:eastAsia="Times New Roman" w:cs="Times New Roman"/>
          <w:sz w:val="26"/>
          <w:szCs w:val="26"/>
          <w:lang w:val="vi-VN"/>
        </w:rPr>
        <w:t>HS làm các bài tập theo SGK.</w:t>
      </w:r>
    </w:p>
    <w:p w14:paraId="38C043ED" w14:textId="77777777" w:rsidR="00174E74" w:rsidRPr="005E0E82" w:rsidRDefault="00174E74" w:rsidP="00174E74">
      <w:pPr>
        <w:spacing w:after="0" w:line="276" w:lineRule="auto"/>
        <w:jc w:val="both"/>
        <w:rPr>
          <w:rFonts w:eastAsia="Times New Roman" w:cs="Times New Roman"/>
          <w:sz w:val="26"/>
          <w:szCs w:val="26"/>
          <w:lang w:val="vi-VN"/>
        </w:rPr>
      </w:pPr>
      <w:r w:rsidRPr="005E0E82">
        <w:rPr>
          <w:rFonts w:eastAsia="Times New Roman" w:cs="Times New Roman"/>
          <w:b/>
          <w:bCs/>
          <w:color w:val="7030A0"/>
          <w:sz w:val="26"/>
          <w:szCs w:val="26"/>
          <w:lang w:val="vi-VN"/>
        </w:rPr>
        <w:t>c. Sản phẩm</w:t>
      </w:r>
      <w:r w:rsidRPr="005E0E82">
        <w:rPr>
          <w:rFonts w:eastAsia="Times New Roman" w:cs="Times New Roman"/>
          <w:b/>
          <w:bCs/>
          <w:sz w:val="26"/>
          <w:szCs w:val="26"/>
          <w:lang w:val="vi-VN"/>
        </w:rPr>
        <w:t xml:space="preserve">: </w:t>
      </w:r>
      <w:r w:rsidRPr="005E0E82">
        <w:rPr>
          <w:rFonts w:eastAsia="Times New Roman" w:cs="Times New Roman"/>
          <w:sz w:val="26"/>
          <w:szCs w:val="26"/>
          <w:lang w:val="vi-VN"/>
        </w:rPr>
        <w:t>Câu trả lời, chia sẻ và PHT của HS.</w:t>
      </w:r>
    </w:p>
    <w:p w14:paraId="42FA9AC9" w14:textId="77777777" w:rsidR="00174E74" w:rsidRPr="005E0E82" w:rsidRDefault="00174E74" w:rsidP="00174E74">
      <w:pPr>
        <w:spacing w:after="0" w:line="276" w:lineRule="auto"/>
        <w:jc w:val="both"/>
        <w:rPr>
          <w:rFonts w:eastAsia="Times New Roman" w:cs="Times New Roman"/>
          <w:sz w:val="26"/>
          <w:szCs w:val="26"/>
          <w:lang w:val="vi-VN"/>
        </w:rPr>
      </w:pPr>
      <w:r w:rsidRPr="005E0E82">
        <w:rPr>
          <w:rFonts w:eastAsia="Times New Roman" w:cs="Times New Roman"/>
          <w:b/>
          <w:bCs/>
          <w:color w:val="7030A0"/>
          <w:sz w:val="26"/>
          <w:szCs w:val="26"/>
          <w:lang w:val="vi-VN"/>
        </w:rPr>
        <w:t>d. Tổ chức thực hiện</w:t>
      </w:r>
      <w:r w:rsidRPr="005E0E82">
        <w:rPr>
          <w:rFonts w:eastAsia="Times New Roman" w:cs="Times New Roman"/>
          <w:sz w:val="26"/>
          <w:szCs w:val="26"/>
          <w:lang w:val="vi-VN"/>
        </w:rPr>
        <w:t xml:space="preserve">: </w:t>
      </w:r>
    </w:p>
    <w:tbl>
      <w:tblPr>
        <w:tblW w:w="9624" w:type="dxa"/>
        <w:tblInd w:w="10" w:type="dxa"/>
        <w:tblLayout w:type="fixed"/>
        <w:tblCellMar>
          <w:left w:w="10" w:type="dxa"/>
          <w:right w:w="10" w:type="dxa"/>
        </w:tblCellMar>
        <w:tblLook w:val="04A0" w:firstRow="1" w:lastRow="0" w:firstColumn="1" w:lastColumn="0" w:noHBand="0" w:noVBand="1"/>
      </w:tblPr>
      <w:tblGrid>
        <w:gridCol w:w="5939"/>
        <w:gridCol w:w="3685"/>
      </w:tblGrid>
      <w:tr w:rsidR="00174E74" w:rsidRPr="005E0E82" w14:paraId="6534ED85" w14:textId="77777777" w:rsidTr="004E426E">
        <w:trPr>
          <w:trHeight w:val="327"/>
        </w:trPr>
        <w:tc>
          <w:tcPr>
            <w:tcW w:w="5939" w:type="dxa"/>
            <w:tcBorders>
              <w:top w:val="single" w:sz="4" w:space="0" w:color="auto"/>
              <w:left w:val="single" w:sz="4" w:space="0" w:color="auto"/>
              <w:bottom w:val="single" w:sz="4" w:space="0" w:color="auto"/>
              <w:right w:val="single" w:sz="4" w:space="0" w:color="auto"/>
            </w:tcBorders>
          </w:tcPr>
          <w:p w14:paraId="2310F9FF" w14:textId="77777777" w:rsidR="00174E74" w:rsidRPr="005E0E82" w:rsidRDefault="00174E74" w:rsidP="00D16D1C">
            <w:pPr>
              <w:spacing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3685" w:type="dxa"/>
            <w:tcBorders>
              <w:top w:val="single" w:sz="4" w:space="0" w:color="auto"/>
              <w:left w:val="single" w:sz="4" w:space="0" w:color="auto"/>
              <w:bottom w:val="single" w:sz="4" w:space="0" w:color="auto"/>
              <w:right w:val="single" w:sz="4" w:space="0" w:color="auto"/>
            </w:tcBorders>
          </w:tcPr>
          <w:p w14:paraId="5D537178" w14:textId="77777777" w:rsidR="00174E74" w:rsidRPr="005E0E82" w:rsidRDefault="00174E74" w:rsidP="00D16D1C">
            <w:pPr>
              <w:spacing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174E74" w:rsidRPr="005E0E82" w14:paraId="0E2EA373" w14:textId="77777777" w:rsidTr="004E426E">
        <w:trPr>
          <w:trHeight w:val="800"/>
        </w:trPr>
        <w:tc>
          <w:tcPr>
            <w:tcW w:w="5939" w:type="dxa"/>
            <w:tcBorders>
              <w:top w:val="single" w:sz="4" w:space="0" w:color="auto"/>
              <w:left w:val="single" w:sz="4" w:space="0" w:color="auto"/>
              <w:bottom w:val="single" w:sz="4" w:space="0" w:color="auto"/>
              <w:right w:val="single" w:sz="4" w:space="0" w:color="auto"/>
            </w:tcBorders>
          </w:tcPr>
          <w:p w14:paraId="3A88FADB" w14:textId="77777777" w:rsidR="00174E74" w:rsidRPr="005E0E82" w:rsidRDefault="00174E74"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14:paraId="340C80D8"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Phát phiếu học tập số 1, học sinh làm việc cặp đôi theo phiếu. </w:t>
            </w:r>
          </w:p>
          <w:p w14:paraId="5EB7BDC7" w14:textId="77777777" w:rsidR="00174E74" w:rsidRPr="005E0E82" w:rsidRDefault="00174E74"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14:paraId="49F856EE" w14:textId="77777777" w:rsidR="00174E74" w:rsidRPr="005E0E82" w:rsidRDefault="00174E74"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GV:</w:t>
            </w:r>
          </w:p>
          <w:p w14:paraId="572BC7EB"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1. Hướng dẫn HS làm bài.</w:t>
            </w:r>
          </w:p>
          <w:p w14:paraId="45A16BF2"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2. Theo dõi, hỗ trợ HS (nếu cần).</w:t>
            </w:r>
          </w:p>
          <w:p w14:paraId="5CB6FA21"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b/>
                <w:bCs/>
                <w:sz w:val="26"/>
                <w:szCs w:val="26"/>
                <w:lang w:val="vi-VN"/>
              </w:rPr>
              <w:lastRenderedPageBreak/>
              <w:t>HS:</w:t>
            </w:r>
            <w:r w:rsidRPr="005E0E82">
              <w:rPr>
                <w:rFonts w:eastAsia="Times New Roman" w:cs="Times New Roman"/>
                <w:sz w:val="26"/>
                <w:szCs w:val="26"/>
                <w:lang w:val="vi-VN"/>
              </w:rPr>
              <w:br/>
              <w:t xml:space="preserve">1. Đọc bài tập. </w:t>
            </w:r>
          </w:p>
          <w:p w14:paraId="72A6AE4F"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2. Trả lời câu hỏi.</w:t>
            </w:r>
          </w:p>
          <w:p w14:paraId="7F7A033B" w14:textId="77777777" w:rsidR="00174E74" w:rsidRPr="005E0E82" w:rsidRDefault="00174E74"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14:paraId="06DAFC6D"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GV </w:t>
            </w:r>
            <w:r w:rsidRPr="005E0E82">
              <w:rPr>
                <w:rFonts w:eastAsia="Times New Roman" w:cs="Times New Roman"/>
                <w:sz w:val="26"/>
                <w:szCs w:val="26"/>
                <w:lang w:val="vi-VN"/>
              </w:rPr>
              <w:t>yêu cầu HS trả lời, hướng dẫn, hỗ trợ HS (nếu cần).</w:t>
            </w:r>
          </w:p>
          <w:p w14:paraId="1A129D2B" w14:textId="77777777" w:rsidR="00174E74" w:rsidRPr="005E0E82" w:rsidRDefault="00174E74" w:rsidP="00D16D1C">
            <w:pPr>
              <w:spacing w:line="276" w:lineRule="auto"/>
              <w:rPr>
                <w:rFonts w:eastAsia="Times New Roman" w:cs="Times New Roman"/>
                <w:b/>
                <w:bCs/>
                <w:sz w:val="26"/>
                <w:szCs w:val="26"/>
                <w:lang w:val="vi-VN"/>
              </w:rPr>
            </w:pPr>
            <w:r w:rsidRPr="005E0E82">
              <w:rPr>
                <w:rFonts w:eastAsia="Times New Roman" w:cs="Times New Roman"/>
                <w:b/>
                <w:bCs/>
                <w:sz w:val="26"/>
                <w:szCs w:val="26"/>
                <w:lang w:val="vi-VN"/>
              </w:rPr>
              <w:t>HS:</w:t>
            </w:r>
          </w:p>
          <w:p w14:paraId="57243D9B"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 Báo cáo kết quả</w:t>
            </w:r>
          </w:p>
          <w:p w14:paraId="245C4BFC"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 HS khác nhận xét, bổ sung cho bạn (nếu cần).</w:t>
            </w:r>
          </w:p>
          <w:p w14:paraId="03DBD2E0" w14:textId="77777777" w:rsidR="00174E74" w:rsidRPr="005E0E82" w:rsidRDefault="00174E74"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14:paraId="23358410"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 Nhận xét thái độ học tập và sự chuẩn bị của HS bằng việc trả lời các câu hỏi.</w:t>
            </w:r>
          </w:p>
          <w:p w14:paraId="5718257D"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 Chốt kiến thức, cung cấp thêm thông tin (nếu cần) và chuyển dẫn sang đề mục sau.</w:t>
            </w:r>
          </w:p>
        </w:tc>
        <w:tc>
          <w:tcPr>
            <w:tcW w:w="3685" w:type="dxa"/>
            <w:tcBorders>
              <w:top w:val="single" w:sz="4" w:space="0" w:color="auto"/>
              <w:left w:val="single" w:sz="4" w:space="0" w:color="auto"/>
              <w:bottom w:val="single" w:sz="4" w:space="0" w:color="auto"/>
              <w:right w:val="single" w:sz="4" w:space="0" w:color="auto"/>
            </w:tcBorders>
          </w:tcPr>
          <w:p w14:paraId="546317C8" w14:textId="77777777" w:rsidR="00174E74" w:rsidRPr="005E0E82" w:rsidRDefault="00174E74" w:rsidP="00D16D1C">
            <w:pPr>
              <w:spacing w:line="276" w:lineRule="auto"/>
              <w:rPr>
                <w:rFonts w:eastAsia="Times New Roman" w:cs="Times New Roman"/>
                <w:b/>
                <w:bCs/>
                <w:sz w:val="26"/>
                <w:szCs w:val="26"/>
                <w:lang w:val="vi-VN"/>
              </w:rPr>
            </w:pPr>
            <w:r w:rsidRPr="005E0E82">
              <w:rPr>
                <w:rFonts w:eastAsia="Times New Roman" w:cs="Times New Roman"/>
                <w:b/>
                <w:bCs/>
                <w:sz w:val="26"/>
                <w:szCs w:val="26"/>
                <w:lang w:val="vi-VN"/>
              </w:rPr>
              <w:lastRenderedPageBreak/>
              <w:t>Bài 1 (trang 9):</w:t>
            </w:r>
          </w:p>
          <w:p w14:paraId="789438A8"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 xml:space="preserve">a. </w:t>
            </w:r>
          </w:p>
          <w:p w14:paraId="694E7F89"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 Nói quá: “chưa nằm đã sáng”, “chưa cười đã tối”.</w:t>
            </w:r>
          </w:p>
          <w:p w14:paraId="037FAA60" w14:textId="77777777" w:rsidR="00174E74" w:rsidRPr="005E0E82" w:rsidRDefault="00174E74" w:rsidP="00D16D1C">
            <w:pPr>
              <w:spacing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 Tác dụng: nhấn mạnh đặc điểm về thời gian của ngày và đêm giữa mùa hạ và mùa đông. Tháng 5 ÂL </w:t>
            </w:r>
            <w:r w:rsidRPr="005E0E82">
              <w:rPr>
                <w:rFonts w:eastAsia="Times New Roman" w:cs="Times New Roman"/>
                <w:sz w:val="26"/>
                <w:szCs w:val="26"/>
                <w:lang w:val="vi-VN"/>
              </w:rPr>
              <w:lastRenderedPageBreak/>
              <w:t>đêm ngắn ngày dài, tháng 10 ÂL đêm dài ngày ngắn.</w:t>
            </w:r>
          </w:p>
          <w:p w14:paraId="53B7E52A" w14:textId="77777777" w:rsidR="00174E74" w:rsidRPr="005E0E82" w:rsidRDefault="00174E74" w:rsidP="00D16D1C">
            <w:pPr>
              <w:spacing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b. </w:t>
            </w:r>
          </w:p>
          <w:p w14:paraId="50DF5040" w14:textId="77777777" w:rsidR="00174E74" w:rsidRPr="005E0E82" w:rsidRDefault="00174E74" w:rsidP="00D16D1C">
            <w:pPr>
              <w:spacing w:line="276" w:lineRule="auto"/>
              <w:jc w:val="both"/>
              <w:rPr>
                <w:rFonts w:eastAsia="Times New Roman" w:cs="Times New Roman"/>
                <w:sz w:val="26"/>
                <w:szCs w:val="26"/>
                <w:lang w:val="vi-VN"/>
              </w:rPr>
            </w:pPr>
            <w:r w:rsidRPr="005E0E82">
              <w:rPr>
                <w:rFonts w:eastAsia="Times New Roman" w:cs="Times New Roman"/>
                <w:sz w:val="26"/>
                <w:szCs w:val="26"/>
                <w:lang w:val="vi-VN"/>
              </w:rPr>
              <w:t>– Nói quá: “tát biển Đông cũng cạn”.</w:t>
            </w:r>
          </w:p>
          <w:p w14:paraId="221698D8" w14:textId="77777777" w:rsidR="00174E74" w:rsidRPr="005E0E82" w:rsidRDefault="00174E74" w:rsidP="00D16D1C">
            <w:pPr>
              <w:spacing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 Tác dụng: nhấn mạnh sự hoà hợp vợ chồng có thể cùng nhau làm những điều lớn lao, vượt qua được mọi khó khăn, trở ngại. </w:t>
            </w:r>
          </w:p>
          <w:p w14:paraId="57F25808" w14:textId="77777777" w:rsidR="00174E74" w:rsidRPr="005E0E82" w:rsidRDefault="00174E74" w:rsidP="00D16D1C">
            <w:pPr>
              <w:spacing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c. </w:t>
            </w:r>
          </w:p>
          <w:p w14:paraId="07280247" w14:textId="77777777" w:rsidR="00174E74" w:rsidRPr="005E0E82" w:rsidRDefault="00174E74" w:rsidP="00D16D1C">
            <w:pPr>
              <w:spacing w:line="276" w:lineRule="auto"/>
              <w:jc w:val="both"/>
              <w:rPr>
                <w:rFonts w:eastAsia="Times New Roman" w:cs="Times New Roman"/>
                <w:sz w:val="26"/>
                <w:szCs w:val="26"/>
                <w:lang w:val="vi-VN"/>
              </w:rPr>
            </w:pPr>
            <w:r w:rsidRPr="005E0E82">
              <w:rPr>
                <w:rFonts w:eastAsia="Times New Roman" w:cs="Times New Roman"/>
                <w:sz w:val="26"/>
                <w:szCs w:val="26"/>
                <w:lang w:val="vi-VN"/>
              </w:rPr>
              <w:t>– Nói quá: “Mồ hôi thánh thót như mưa ruộng cày”.</w:t>
            </w:r>
          </w:p>
          <w:p w14:paraId="24EC0954" w14:textId="77777777" w:rsidR="00174E74" w:rsidRPr="005E0E82" w:rsidRDefault="00174E74" w:rsidP="00D16D1C">
            <w:pPr>
              <w:spacing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 Tác dụng: nhấn mạnh sự vất vả của người nông dân. </w:t>
            </w:r>
          </w:p>
        </w:tc>
      </w:tr>
      <w:tr w:rsidR="00174E74" w:rsidRPr="005E0E82" w14:paraId="2354AED3" w14:textId="77777777" w:rsidTr="004E426E">
        <w:trPr>
          <w:trHeight w:val="800"/>
        </w:trPr>
        <w:tc>
          <w:tcPr>
            <w:tcW w:w="5939" w:type="dxa"/>
            <w:tcBorders>
              <w:top w:val="single" w:sz="4" w:space="0" w:color="auto"/>
              <w:left w:val="single" w:sz="4" w:space="0" w:color="auto"/>
              <w:bottom w:val="single" w:sz="4" w:space="0" w:color="auto"/>
              <w:right w:val="single" w:sz="4" w:space="0" w:color="auto"/>
            </w:tcBorders>
          </w:tcPr>
          <w:p w14:paraId="2E4134A4" w14:textId="77777777" w:rsidR="00174E74" w:rsidRPr="005E0E82" w:rsidRDefault="00174E74"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lastRenderedPageBreak/>
              <w:t>B1: Chuyển giao nhiệm vụ (GV)</w:t>
            </w:r>
          </w:p>
          <w:p w14:paraId="168D4475"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Bài tập 2 (SGK/9): GV tổ chức trò chơi ghép nối “Ai nhanh hơn”</w:t>
            </w:r>
          </w:p>
          <w:p w14:paraId="4487FDEB"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Tìm cách nói quá tương ứng với cách nói thông thường:</w:t>
            </w:r>
          </w:p>
          <w:p w14:paraId="3024E9CD"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 Cách nói quá:</w:t>
            </w:r>
          </w:p>
          <w:p w14:paraId="132A379D"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1. Nghìn cân treo sợi tóc</w:t>
            </w:r>
          </w:p>
          <w:p w14:paraId="55A44937"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2. Trăm công nghìn việc</w:t>
            </w:r>
          </w:p>
          <w:p w14:paraId="1A99B240"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3. Hiền như đất</w:t>
            </w:r>
          </w:p>
          <w:p w14:paraId="155810FA"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4. Trói gà không chặt</w:t>
            </w:r>
          </w:p>
          <w:p w14:paraId="6E90047C"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 Cách nói thông thường:</w:t>
            </w:r>
          </w:p>
          <w:p w14:paraId="2608F5B2"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A. Rất hiền lành</w:t>
            </w:r>
          </w:p>
          <w:p w14:paraId="40C66FD3"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B. Yếu quá, không quen lao động chân tay</w:t>
            </w:r>
          </w:p>
          <w:p w14:paraId="17BCDA68"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C. Rất bận</w:t>
            </w:r>
          </w:p>
          <w:p w14:paraId="431378B6"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D. Ở tình thế vô cùng nguy hiểm</w:t>
            </w:r>
          </w:p>
          <w:p w14:paraId="5D0AA90B" w14:textId="77777777" w:rsidR="00174E74" w:rsidRPr="005E0E82" w:rsidRDefault="00174E74"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14:paraId="7D03FD68" w14:textId="77777777" w:rsidR="00174E74" w:rsidRPr="005E0E82" w:rsidRDefault="00174E74"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GV:</w:t>
            </w:r>
          </w:p>
          <w:p w14:paraId="1D1D8CFF"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1. Hướng dẫn HS làm bài.</w:t>
            </w:r>
          </w:p>
          <w:p w14:paraId="11B6E330"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2. Theo dõi, hỗ trợ HS (nếu cần).</w:t>
            </w:r>
          </w:p>
          <w:p w14:paraId="30366608"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br/>
              <w:t xml:space="preserve">1. Đọc bài tập. </w:t>
            </w:r>
          </w:p>
          <w:p w14:paraId="31F50039"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2. Trả lời câu hỏi theo PHT.</w:t>
            </w:r>
          </w:p>
          <w:p w14:paraId="1F1650D8" w14:textId="77777777" w:rsidR="00174E74" w:rsidRPr="005E0E82" w:rsidRDefault="00174E74"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14:paraId="3628228B"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GV </w:t>
            </w:r>
            <w:r w:rsidRPr="005E0E82">
              <w:rPr>
                <w:rFonts w:eastAsia="Times New Roman" w:cs="Times New Roman"/>
                <w:sz w:val="26"/>
                <w:szCs w:val="26"/>
                <w:lang w:val="vi-VN"/>
              </w:rPr>
              <w:t>yêu cầu HS trả lời, hướng dẫn, hỗ trợ HS (nếu cần).</w:t>
            </w:r>
          </w:p>
          <w:p w14:paraId="3CC2118D" w14:textId="77777777" w:rsidR="00174E74" w:rsidRPr="005E0E82" w:rsidRDefault="00174E74" w:rsidP="00D16D1C">
            <w:pPr>
              <w:spacing w:line="276" w:lineRule="auto"/>
              <w:rPr>
                <w:rFonts w:eastAsia="Times New Roman" w:cs="Times New Roman"/>
                <w:b/>
                <w:bCs/>
                <w:sz w:val="26"/>
                <w:szCs w:val="26"/>
                <w:lang w:val="vi-VN"/>
              </w:rPr>
            </w:pPr>
            <w:r w:rsidRPr="005E0E82">
              <w:rPr>
                <w:rFonts w:eastAsia="Times New Roman" w:cs="Times New Roman"/>
                <w:b/>
                <w:bCs/>
                <w:sz w:val="26"/>
                <w:szCs w:val="26"/>
                <w:lang w:val="vi-VN"/>
              </w:rPr>
              <w:t>HS:</w:t>
            </w:r>
          </w:p>
          <w:p w14:paraId="7C282D01"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 Báo cáo kết quả</w:t>
            </w:r>
          </w:p>
          <w:p w14:paraId="2C5376F3"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 HS khác nhận xét, bổ sung cho bạn (nếu cần).</w:t>
            </w:r>
          </w:p>
          <w:p w14:paraId="19071E39" w14:textId="77777777" w:rsidR="00174E74" w:rsidRPr="005E0E82" w:rsidRDefault="00174E74"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lastRenderedPageBreak/>
              <w:t>B4: Kết luận, nhận định (GV)</w:t>
            </w:r>
          </w:p>
          <w:p w14:paraId="411F314C"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 Nhận xét thái độ học tập và sự chuẩn bị của HS bằng việc trả lời các câu hỏi.</w:t>
            </w:r>
          </w:p>
          <w:p w14:paraId="64B2FA1D"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 Chốt kiến thức, cung cấp thêm thông tin (nếu cần) và chuyển dẫn sang đề mục sau.</w:t>
            </w:r>
          </w:p>
        </w:tc>
        <w:tc>
          <w:tcPr>
            <w:tcW w:w="3685" w:type="dxa"/>
            <w:tcBorders>
              <w:top w:val="single" w:sz="4" w:space="0" w:color="auto"/>
              <w:left w:val="single" w:sz="4" w:space="0" w:color="auto"/>
              <w:bottom w:val="single" w:sz="4" w:space="0" w:color="auto"/>
              <w:right w:val="single" w:sz="4" w:space="0" w:color="auto"/>
            </w:tcBorders>
          </w:tcPr>
          <w:p w14:paraId="41320BA4" w14:textId="77777777" w:rsidR="00174E74" w:rsidRPr="005E0E82" w:rsidRDefault="00174E74" w:rsidP="00D16D1C">
            <w:pPr>
              <w:spacing w:line="276" w:lineRule="auto"/>
              <w:rPr>
                <w:rFonts w:eastAsia="Times New Roman" w:cs="Times New Roman"/>
                <w:b/>
                <w:bCs/>
                <w:sz w:val="26"/>
                <w:szCs w:val="26"/>
                <w:lang w:val="vi-VN"/>
              </w:rPr>
            </w:pPr>
            <w:r w:rsidRPr="005E0E82">
              <w:rPr>
                <w:rFonts w:eastAsia="Times New Roman" w:cs="Times New Roman"/>
                <w:b/>
                <w:bCs/>
                <w:sz w:val="26"/>
                <w:szCs w:val="26"/>
                <w:lang w:val="vi-VN"/>
              </w:rPr>
              <w:lastRenderedPageBreak/>
              <w:t>Bài 2 (trang 9):</w:t>
            </w:r>
          </w:p>
          <w:p w14:paraId="37F57C01"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1-d</w:t>
            </w:r>
          </w:p>
          <w:p w14:paraId="5FA2FBA4"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2-c</w:t>
            </w:r>
          </w:p>
          <w:p w14:paraId="0A9CB526"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3-a</w:t>
            </w:r>
          </w:p>
          <w:p w14:paraId="38DE1BDE"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4-b</w:t>
            </w:r>
          </w:p>
          <w:p w14:paraId="3BDFDBCE" w14:textId="77777777" w:rsidR="00174E74" w:rsidRPr="005E0E82" w:rsidRDefault="00174E74" w:rsidP="00D16D1C">
            <w:pPr>
              <w:spacing w:line="276" w:lineRule="auto"/>
              <w:rPr>
                <w:rFonts w:eastAsia="Times New Roman" w:cs="Times New Roman"/>
                <w:sz w:val="26"/>
                <w:szCs w:val="26"/>
                <w:lang w:val="vi-VN"/>
              </w:rPr>
            </w:pPr>
          </w:p>
          <w:p w14:paraId="1600449B" w14:textId="77777777" w:rsidR="00174E74" w:rsidRPr="005E0E82" w:rsidRDefault="00174E74" w:rsidP="00D16D1C">
            <w:pPr>
              <w:spacing w:line="276" w:lineRule="auto"/>
              <w:rPr>
                <w:rFonts w:eastAsia="Times New Roman" w:cs="Times New Roman"/>
                <w:sz w:val="26"/>
                <w:szCs w:val="26"/>
                <w:lang w:val="vi-VN"/>
              </w:rPr>
            </w:pPr>
          </w:p>
        </w:tc>
      </w:tr>
      <w:tr w:rsidR="00174E74" w:rsidRPr="005E0E82" w14:paraId="6BE5A2DD" w14:textId="77777777" w:rsidTr="004E426E">
        <w:trPr>
          <w:trHeight w:val="800"/>
        </w:trPr>
        <w:tc>
          <w:tcPr>
            <w:tcW w:w="5939" w:type="dxa"/>
            <w:tcBorders>
              <w:top w:val="single" w:sz="4" w:space="0" w:color="auto"/>
              <w:left w:val="single" w:sz="4" w:space="0" w:color="auto"/>
              <w:bottom w:val="single" w:sz="4" w:space="0" w:color="auto"/>
              <w:right w:val="single" w:sz="4" w:space="0" w:color="auto"/>
            </w:tcBorders>
          </w:tcPr>
          <w:p w14:paraId="02C39731" w14:textId="77777777" w:rsidR="00174E74" w:rsidRPr="005E0E82" w:rsidRDefault="00174E74"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B1: Chuyển giao nhiệm vụ (GV)</w:t>
            </w:r>
          </w:p>
          <w:p w14:paraId="248BF1AB"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Bài tập 3 (SGK/10):</w:t>
            </w:r>
          </w:p>
          <w:p w14:paraId="27C2EFD0"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 xml:space="preserve">HS làm việc theo phiếu học tập số 2, hình thức cặp đôi. </w:t>
            </w:r>
          </w:p>
          <w:p w14:paraId="7C76BC00" w14:textId="77777777" w:rsidR="00174E74" w:rsidRPr="005E0E82" w:rsidRDefault="00174E74"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B2: Thực hiện nhiệm vụ</w:t>
            </w:r>
          </w:p>
          <w:p w14:paraId="72174A1A" w14:textId="77777777" w:rsidR="00174E74" w:rsidRPr="005E0E82" w:rsidRDefault="00174E74"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GV:</w:t>
            </w:r>
          </w:p>
          <w:p w14:paraId="0282BC43"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1. Hướng dẫn HS làm bài.</w:t>
            </w:r>
          </w:p>
          <w:p w14:paraId="6C7D10B5"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2. Theo dõi, hỗ trợ HS (nếu cần).</w:t>
            </w:r>
          </w:p>
          <w:p w14:paraId="14F6DCB4"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b/>
                <w:bCs/>
                <w:sz w:val="26"/>
                <w:szCs w:val="26"/>
                <w:lang w:val="vi-VN"/>
              </w:rPr>
              <w:t>HS:</w:t>
            </w:r>
            <w:r w:rsidRPr="005E0E82">
              <w:rPr>
                <w:rFonts w:eastAsia="Times New Roman" w:cs="Times New Roman"/>
                <w:sz w:val="26"/>
                <w:szCs w:val="26"/>
                <w:lang w:val="vi-VN"/>
              </w:rPr>
              <w:br/>
              <w:t xml:space="preserve">1. Đọc bài tập. </w:t>
            </w:r>
          </w:p>
          <w:p w14:paraId="5D7DB3FD"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2. Trả lời câu hỏi theo PHT.</w:t>
            </w:r>
          </w:p>
          <w:p w14:paraId="3A6EDF81" w14:textId="77777777" w:rsidR="00174E74" w:rsidRPr="005E0E82" w:rsidRDefault="00174E74"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B3: Báo cáo, thảo luận</w:t>
            </w:r>
          </w:p>
          <w:p w14:paraId="4A813599"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b/>
                <w:bCs/>
                <w:sz w:val="26"/>
                <w:szCs w:val="26"/>
                <w:lang w:val="vi-VN"/>
              </w:rPr>
              <w:t xml:space="preserve">GV </w:t>
            </w:r>
            <w:r w:rsidRPr="005E0E82">
              <w:rPr>
                <w:rFonts w:eastAsia="Times New Roman" w:cs="Times New Roman"/>
                <w:sz w:val="26"/>
                <w:szCs w:val="26"/>
                <w:lang w:val="vi-VN"/>
              </w:rPr>
              <w:t>yêu cầu HS trả lời, hướng dẫn, hỗ trợ HS (nếu cần).</w:t>
            </w:r>
          </w:p>
          <w:p w14:paraId="59F21156" w14:textId="77777777" w:rsidR="00174E74" w:rsidRPr="005E0E82" w:rsidRDefault="00174E74" w:rsidP="00D16D1C">
            <w:pPr>
              <w:spacing w:line="276" w:lineRule="auto"/>
              <w:rPr>
                <w:rFonts w:eastAsia="Times New Roman" w:cs="Times New Roman"/>
                <w:b/>
                <w:bCs/>
                <w:sz w:val="26"/>
                <w:szCs w:val="26"/>
                <w:lang w:val="vi-VN"/>
              </w:rPr>
            </w:pPr>
            <w:r w:rsidRPr="005E0E82">
              <w:rPr>
                <w:rFonts w:eastAsia="Times New Roman" w:cs="Times New Roman"/>
                <w:b/>
                <w:bCs/>
                <w:sz w:val="26"/>
                <w:szCs w:val="26"/>
                <w:lang w:val="vi-VN"/>
              </w:rPr>
              <w:t>HS:</w:t>
            </w:r>
          </w:p>
          <w:p w14:paraId="368FF984"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 Báo cáo kết quả</w:t>
            </w:r>
          </w:p>
          <w:p w14:paraId="4C641EA9"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 HS khác nhận xét, bổ sung cho bạn (nếu cần).</w:t>
            </w:r>
          </w:p>
          <w:p w14:paraId="37F90DD7" w14:textId="77777777" w:rsidR="00174E74" w:rsidRPr="005E0E82" w:rsidRDefault="00174E74" w:rsidP="00D16D1C">
            <w:pPr>
              <w:snapToGrid w:val="0"/>
              <w:spacing w:line="276" w:lineRule="auto"/>
              <w:jc w:val="both"/>
              <w:rPr>
                <w:rFonts w:eastAsia="Times New Roman" w:cs="Times New Roman"/>
                <w:b/>
                <w:bCs/>
                <w:sz w:val="26"/>
                <w:szCs w:val="26"/>
                <w:lang w:val="vi-VN"/>
              </w:rPr>
            </w:pPr>
            <w:r w:rsidRPr="005E0E82">
              <w:rPr>
                <w:rFonts w:eastAsia="Times New Roman" w:cs="Times New Roman"/>
                <w:b/>
                <w:bCs/>
                <w:sz w:val="26"/>
                <w:szCs w:val="26"/>
                <w:lang w:val="vi-VN"/>
              </w:rPr>
              <w:t>B4: Kết luận, nhận định (GV)</w:t>
            </w:r>
          </w:p>
          <w:p w14:paraId="6894BFC7"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 Nhận xét thái độ học tập và sự chuẩn bị của HS bằng việc trả lời các câu hỏi.</w:t>
            </w:r>
          </w:p>
          <w:p w14:paraId="2D8E2ADB"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 Chốt kiến thức, cung cấp thêm thông tin (nếu cần) và chuyển dẫn sang đề mục sau.</w:t>
            </w:r>
          </w:p>
        </w:tc>
        <w:tc>
          <w:tcPr>
            <w:tcW w:w="3685" w:type="dxa"/>
            <w:tcBorders>
              <w:top w:val="single" w:sz="4" w:space="0" w:color="auto"/>
              <w:left w:val="single" w:sz="4" w:space="0" w:color="auto"/>
              <w:bottom w:val="single" w:sz="4" w:space="0" w:color="auto"/>
              <w:right w:val="single" w:sz="4" w:space="0" w:color="auto"/>
            </w:tcBorders>
          </w:tcPr>
          <w:p w14:paraId="420EED2C" w14:textId="77777777" w:rsidR="00174E74" w:rsidRPr="005E0E82" w:rsidRDefault="00174E74" w:rsidP="00D16D1C">
            <w:pPr>
              <w:spacing w:line="276" w:lineRule="auto"/>
              <w:rPr>
                <w:rFonts w:eastAsia="Times New Roman" w:cs="Times New Roman"/>
                <w:b/>
                <w:bCs/>
                <w:sz w:val="26"/>
                <w:szCs w:val="26"/>
                <w:lang w:val="vi-VN"/>
              </w:rPr>
            </w:pPr>
            <w:r w:rsidRPr="005E0E82">
              <w:rPr>
                <w:rFonts w:eastAsia="Times New Roman" w:cs="Times New Roman"/>
                <w:b/>
                <w:bCs/>
                <w:sz w:val="26"/>
                <w:szCs w:val="26"/>
                <w:lang w:val="vi-VN"/>
              </w:rPr>
              <w:t>Bài 3 (trang 10):</w:t>
            </w:r>
          </w:p>
          <w:p w14:paraId="51AD941D"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a. Từ “yên nghỉ” chỉ “cái chết”. Cách dùng từ làm giảm bớt sự đau buồn, thương tiếc.</w:t>
            </w:r>
          </w:p>
          <w:p w14:paraId="0B18024B"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b. Từ “mất, về” chỉ “cái chết”. Cách dùng từ làm giảm bớt sự đau buồn, thương tiếc.</w:t>
            </w:r>
          </w:p>
          <w:p w14:paraId="331C9DFC" w14:textId="77777777" w:rsidR="00174E74" w:rsidRPr="005E0E82" w:rsidRDefault="00174E74" w:rsidP="00D16D1C">
            <w:pPr>
              <w:spacing w:line="276" w:lineRule="auto"/>
              <w:rPr>
                <w:rFonts w:eastAsia="Times New Roman" w:cs="Times New Roman"/>
                <w:sz w:val="26"/>
                <w:szCs w:val="26"/>
                <w:lang w:val="vi-VN"/>
              </w:rPr>
            </w:pPr>
            <w:r w:rsidRPr="005E0E82">
              <w:rPr>
                <w:rFonts w:eastAsia="Times New Roman" w:cs="Times New Roman"/>
                <w:sz w:val="26"/>
                <w:szCs w:val="26"/>
                <w:lang w:val="vi-VN"/>
              </w:rPr>
              <w:t>c. Từ “khuất núi” chỉ “cái chết”. Cách dùng từ làm giảm bớt sự đau buồn, thương tiếc.</w:t>
            </w:r>
          </w:p>
        </w:tc>
      </w:tr>
    </w:tbl>
    <w:p w14:paraId="63A5DBB7" w14:textId="77777777" w:rsidR="00174E74" w:rsidRPr="005E0E82" w:rsidRDefault="00174E74" w:rsidP="00174E74">
      <w:pPr>
        <w:snapToGrid w:val="0"/>
        <w:spacing w:after="0" w:line="276" w:lineRule="auto"/>
        <w:jc w:val="both"/>
        <w:rPr>
          <w:rFonts w:eastAsia="Times New Roman" w:cs="Times New Roman"/>
          <w:b/>
          <w:bCs/>
          <w:color w:val="C00000"/>
          <w:sz w:val="26"/>
          <w:szCs w:val="26"/>
          <w:lang w:val="vi-VN"/>
        </w:rPr>
      </w:pPr>
    </w:p>
    <w:p w14:paraId="6CEAD6D1" w14:textId="77777777" w:rsidR="00174E74" w:rsidRPr="005E0E82" w:rsidRDefault="00174E74" w:rsidP="00174E74">
      <w:pPr>
        <w:snapToGrid w:val="0"/>
        <w:spacing w:after="0" w:line="276" w:lineRule="auto"/>
        <w:jc w:val="both"/>
        <w:rPr>
          <w:rFonts w:eastAsia="Times New Roman" w:cs="Times New Roman"/>
          <w:b/>
          <w:bCs/>
          <w:color w:val="C00000"/>
          <w:sz w:val="26"/>
          <w:szCs w:val="26"/>
          <w:lang w:val="vi-VN"/>
        </w:rPr>
      </w:pPr>
      <w:r w:rsidRPr="005E0E82">
        <w:rPr>
          <w:rFonts w:eastAsia="Times New Roman" w:cs="Times New Roman"/>
          <w:b/>
          <w:bCs/>
          <w:color w:val="C00000"/>
          <w:sz w:val="26"/>
          <w:szCs w:val="26"/>
          <w:lang w:val="vi-VN"/>
        </w:rPr>
        <w:t>3. HĐ 3: Hoạt động luyện tập</w:t>
      </w:r>
    </w:p>
    <w:p w14:paraId="083FF9E1" w14:textId="77777777" w:rsidR="00174E74" w:rsidRPr="005E0E82" w:rsidRDefault="00174E74" w:rsidP="00174E74">
      <w:pPr>
        <w:spacing w:after="0" w:line="276" w:lineRule="auto"/>
        <w:jc w:val="both"/>
        <w:rPr>
          <w:rFonts w:eastAsia="Times New Roman" w:cs="Times New Roman"/>
          <w:color w:val="231F20"/>
          <w:sz w:val="26"/>
          <w:szCs w:val="26"/>
          <w:lang w:val="vi-VN"/>
        </w:rPr>
      </w:pPr>
      <w:r w:rsidRPr="005E0E82">
        <w:rPr>
          <w:rFonts w:eastAsia="Times New Roman" w:cs="Times New Roman"/>
          <w:b/>
          <w:bCs/>
          <w:color w:val="7030A0"/>
          <w:sz w:val="26"/>
          <w:szCs w:val="26"/>
          <w:lang w:val="vi-VN"/>
        </w:rPr>
        <w:t>a. Mục tiêu</w:t>
      </w:r>
      <w:r w:rsidRPr="005E0E82">
        <w:rPr>
          <w:rFonts w:eastAsia="Times New Roman" w:cs="Times New Roman"/>
          <w:color w:val="7030A0"/>
          <w:sz w:val="26"/>
          <w:szCs w:val="26"/>
          <w:lang w:val="vi-VN"/>
        </w:rPr>
        <w:t>:</w:t>
      </w:r>
      <w:r w:rsidRPr="005E0E82">
        <w:rPr>
          <w:rFonts w:eastAsia="Times New Roman" w:cs="Times New Roman"/>
          <w:i/>
          <w:iCs/>
          <w:color w:val="7030A0"/>
          <w:sz w:val="26"/>
          <w:szCs w:val="26"/>
          <w:lang w:val="vi-VN"/>
        </w:rPr>
        <w:t xml:space="preserve"> </w:t>
      </w:r>
      <w:r w:rsidRPr="005E0E82">
        <w:rPr>
          <w:rFonts w:eastAsia="Times New Roman" w:cs="Times New Roman"/>
          <w:color w:val="231F20"/>
          <w:sz w:val="26"/>
          <w:szCs w:val="26"/>
          <w:lang w:val="vi-VN"/>
        </w:rPr>
        <w:t>củng cố kiến thức, kĩ năng đã học.</w:t>
      </w:r>
    </w:p>
    <w:p w14:paraId="1961DA39" w14:textId="77777777" w:rsidR="00174E74" w:rsidRPr="005E0E82" w:rsidRDefault="00174E74" w:rsidP="00174E74">
      <w:pPr>
        <w:spacing w:after="0" w:line="276" w:lineRule="auto"/>
        <w:jc w:val="both"/>
        <w:rPr>
          <w:rFonts w:eastAsia="Times New Roman" w:cs="Times New Roman"/>
          <w:i/>
          <w:iCs/>
          <w:sz w:val="26"/>
          <w:szCs w:val="26"/>
          <w:lang w:val="vi-VN"/>
        </w:rPr>
      </w:pPr>
      <w:r w:rsidRPr="005E0E82">
        <w:rPr>
          <w:rFonts w:eastAsia="Times New Roman" w:cs="Times New Roman"/>
          <w:b/>
          <w:bCs/>
          <w:color w:val="7030A0"/>
          <w:sz w:val="26"/>
          <w:szCs w:val="26"/>
          <w:lang w:val="vi-VN"/>
        </w:rPr>
        <w:t>b. Nội dung</w:t>
      </w:r>
      <w:r w:rsidRPr="005E0E82">
        <w:rPr>
          <w:rFonts w:eastAsia="Times New Roman" w:cs="Times New Roman"/>
          <w:i/>
          <w:iCs/>
          <w:color w:val="7030A0"/>
          <w:sz w:val="26"/>
          <w:szCs w:val="26"/>
          <w:lang w:val="vi-VN"/>
        </w:rPr>
        <w:t xml:space="preserve">: </w:t>
      </w:r>
      <w:r w:rsidRPr="005E0E82">
        <w:rPr>
          <w:rFonts w:eastAsia="Times New Roman" w:cs="Times New Roman"/>
          <w:color w:val="231F20"/>
          <w:sz w:val="26"/>
          <w:szCs w:val="26"/>
          <w:lang w:val="vi-VN"/>
        </w:rPr>
        <w:t>HS củng cố kiến thức về nói giảm – nói tránh, nói quá</w:t>
      </w:r>
    </w:p>
    <w:p w14:paraId="59FD79FF" w14:textId="77777777" w:rsidR="00174E74" w:rsidRPr="005E0E82" w:rsidRDefault="00174E74" w:rsidP="00174E74">
      <w:pPr>
        <w:spacing w:after="0" w:line="276" w:lineRule="auto"/>
        <w:jc w:val="both"/>
        <w:rPr>
          <w:rFonts w:eastAsia="Times New Roman" w:cs="Times New Roman"/>
          <w:b/>
          <w:bCs/>
          <w:sz w:val="26"/>
          <w:szCs w:val="26"/>
          <w:lang w:val="vi-VN"/>
        </w:rPr>
      </w:pPr>
      <w:r w:rsidRPr="005E0E82">
        <w:rPr>
          <w:rFonts w:eastAsia="Times New Roman" w:cs="Times New Roman"/>
          <w:b/>
          <w:bCs/>
          <w:color w:val="7030A0"/>
          <w:sz w:val="26"/>
          <w:szCs w:val="26"/>
          <w:lang w:val="vi-VN"/>
        </w:rPr>
        <w:t xml:space="preserve">c. Sản phẩm: </w:t>
      </w:r>
      <w:r w:rsidRPr="005E0E82">
        <w:rPr>
          <w:rFonts w:eastAsia="Times New Roman" w:cs="Times New Roman"/>
          <w:color w:val="7030A0"/>
          <w:sz w:val="26"/>
          <w:szCs w:val="26"/>
          <w:lang w:val="vi-VN"/>
        </w:rPr>
        <w:t xml:space="preserve"> </w:t>
      </w:r>
      <w:r w:rsidRPr="005E0E82">
        <w:rPr>
          <w:rFonts w:eastAsia="Times New Roman" w:cs="Times New Roman"/>
          <w:sz w:val="26"/>
          <w:szCs w:val="26"/>
          <w:lang w:val="vi-VN"/>
        </w:rPr>
        <w:t>Đoạn văn của HS.</w:t>
      </w:r>
    </w:p>
    <w:p w14:paraId="6C3E1BCD" w14:textId="77777777" w:rsidR="00174E74" w:rsidRPr="005E0E82" w:rsidRDefault="00174E74" w:rsidP="00174E74">
      <w:pPr>
        <w:spacing w:after="0" w:line="276" w:lineRule="auto"/>
        <w:jc w:val="both"/>
        <w:rPr>
          <w:rFonts w:eastAsia="Times New Roman" w:cs="Times New Roman"/>
          <w:b/>
          <w:bCs/>
          <w:color w:val="7030A0"/>
          <w:sz w:val="26"/>
          <w:szCs w:val="26"/>
          <w:lang w:val="vi-VN"/>
        </w:rPr>
      </w:pPr>
      <w:r w:rsidRPr="005E0E82">
        <w:rPr>
          <w:rFonts w:eastAsia="Times New Roman" w:cs="Times New Roman"/>
          <w:b/>
          <w:bCs/>
          <w:color w:val="7030A0"/>
          <w:sz w:val="26"/>
          <w:szCs w:val="26"/>
        </w:rPr>
        <w:t xml:space="preserve">d. </w:t>
      </w:r>
      <w:r w:rsidRPr="005E0E82">
        <w:rPr>
          <w:rFonts w:eastAsia="Times New Roman" w:cs="Times New Roman"/>
          <w:b/>
          <w:bCs/>
          <w:color w:val="7030A0"/>
          <w:sz w:val="26"/>
          <w:szCs w:val="26"/>
          <w:lang w:val="vi-VN"/>
        </w:rPr>
        <w:t>Tổ chức thực hiện</w:t>
      </w:r>
    </w:p>
    <w:tbl>
      <w:tblPr>
        <w:tblW w:w="9483"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6789"/>
        <w:gridCol w:w="2694"/>
      </w:tblGrid>
      <w:tr w:rsidR="00174E74" w:rsidRPr="005E0E82" w14:paraId="7A0E0367" w14:textId="77777777" w:rsidTr="00D16D1C">
        <w:tc>
          <w:tcPr>
            <w:tcW w:w="6789" w:type="dxa"/>
            <w:tcBorders>
              <w:top w:val="single" w:sz="4" w:space="0" w:color="auto"/>
              <w:left w:val="single" w:sz="4" w:space="0" w:color="auto"/>
              <w:bottom w:val="single" w:sz="4" w:space="0" w:color="auto"/>
              <w:right w:val="single" w:sz="4" w:space="0" w:color="auto"/>
            </w:tcBorders>
            <w:vAlign w:val="center"/>
          </w:tcPr>
          <w:p w14:paraId="25BD8474" w14:textId="77777777" w:rsidR="00174E74" w:rsidRPr="005E0E82" w:rsidRDefault="00174E74" w:rsidP="00D16D1C">
            <w:pPr>
              <w:spacing w:after="0" w:line="276" w:lineRule="auto"/>
              <w:jc w:val="center"/>
              <w:rPr>
                <w:rFonts w:eastAsia="Times New Roman" w:cs="Times New Roman"/>
                <w:sz w:val="26"/>
                <w:szCs w:val="26"/>
              </w:rPr>
            </w:pPr>
            <w:r w:rsidRPr="005E0E82">
              <w:rPr>
                <w:rFonts w:eastAsia="Times New Roman" w:cs="Times New Roman"/>
                <w:b/>
                <w:bCs/>
                <w:color w:val="231F20"/>
                <w:sz w:val="26"/>
                <w:szCs w:val="26"/>
              </w:rPr>
              <w:t>Tổ chức thực hiện</w:t>
            </w:r>
          </w:p>
        </w:tc>
        <w:tc>
          <w:tcPr>
            <w:tcW w:w="2694" w:type="dxa"/>
            <w:tcBorders>
              <w:top w:val="single" w:sz="4" w:space="0" w:color="auto"/>
              <w:left w:val="single" w:sz="4" w:space="0" w:color="auto"/>
              <w:bottom w:val="single" w:sz="4" w:space="0" w:color="auto"/>
              <w:right w:val="single" w:sz="4" w:space="0" w:color="auto"/>
            </w:tcBorders>
            <w:vAlign w:val="center"/>
          </w:tcPr>
          <w:p w14:paraId="728F2F14" w14:textId="77777777" w:rsidR="00174E74" w:rsidRPr="005E0E82" w:rsidRDefault="00174E74" w:rsidP="00D16D1C">
            <w:pPr>
              <w:spacing w:after="0" w:line="276" w:lineRule="auto"/>
              <w:jc w:val="center"/>
              <w:rPr>
                <w:rFonts w:eastAsia="Times New Roman" w:cs="Times New Roman"/>
                <w:sz w:val="26"/>
                <w:szCs w:val="26"/>
              </w:rPr>
            </w:pPr>
            <w:r w:rsidRPr="005E0E82">
              <w:rPr>
                <w:rFonts w:eastAsia="Times New Roman" w:cs="Times New Roman"/>
                <w:b/>
                <w:bCs/>
                <w:color w:val="231F20"/>
                <w:sz w:val="26"/>
                <w:szCs w:val="26"/>
              </w:rPr>
              <w:t>Sản phẩm</w:t>
            </w:r>
          </w:p>
        </w:tc>
      </w:tr>
      <w:tr w:rsidR="00174E74" w:rsidRPr="005E0E82" w14:paraId="60A6D76E" w14:textId="77777777" w:rsidTr="00D16D1C">
        <w:tc>
          <w:tcPr>
            <w:tcW w:w="6789" w:type="dxa"/>
            <w:tcBorders>
              <w:top w:val="single" w:sz="4" w:space="0" w:color="auto"/>
              <w:left w:val="single" w:sz="4" w:space="0" w:color="auto"/>
              <w:bottom w:val="single" w:sz="4" w:space="0" w:color="auto"/>
              <w:right w:val="single" w:sz="4" w:space="0" w:color="auto"/>
            </w:tcBorders>
            <w:vAlign w:val="center"/>
          </w:tcPr>
          <w:p w14:paraId="06A5916A" w14:textId="77777777" w:rsidR="00174E74" w:rsidRPr="005E0E82" w:rsidRDefault="00174E74" w:rsidP="00D16D1C">
            <w:pPr>
              <w:spacing w:after="0" w:line="276" w:lineRule="auto"/>
              <w:jc w:val="both"/>
              <w:rPr>
                <w:rFonts w:eastAsia="Times New Roman" w:cs="Times New Roman"/>
                <w:b/>
                <w:bCs/>
                <w:color w:val="231F20"/>
                <w:sz w:val="26"/>
                <w:szCs w:val="26"/>
              </w:rPr>
            </w:pPr>
            <w:r w:rsidRPr="005E0E82">
              <w:rPr>
                <w:rFonts w:eastAsia="Times New Roman" w:cs="Times New Roman"/>
                <w:b/>
                <w:bCs/>
                <w:color w:val="231F20"/>
                <w:sz w:val="26"/>
                <w:szCs w:val="26"/>
              </w:rPr>
              <w:t>B1: Chuyển giao nhiệm vụ (GV)</w:t>
            </w:r>
          </w:p>
          <w:p w14:paraId="18C840E3" w14:textId="77777777" w:rsidR="00174E74" w:rsidRPr="005E0E82" w:rsidRDefault="00174E74" w:rsidP="00D16D1C">
            <w:pPr>
              <w:spacing w:after="0" w:line="276" w:lineRule="auto"/>
              <w:rPr>
                <w:rFonts w:eastAsia="Times New Roman" w:cs="Times New Roman"/>
                <w:color w:val="231F20"/>
                <w:sz w:val="26"/>
                <w:szCs w:val="26"/>
                <w:lang w:val="vi-VN"/>
              </w:rPr>
            </w:pPr>
            <w:r w:rsidRPr="005E0E82">
              <w:rPr>
                <w:rFonts w:eastAsia="Times New Roman" w:cs="Times New Roman"/>
                <w:color w:val="231F20"/>
                <w:sz w:val="26"/>
                <w:szCs w:val="26"/>
                <w:lang w:val="vi-VN"/>
              </w:rPr>
              <w:t>Bài tập 4 (SGK/tr.10)</w:t>
            </w:r>
          </w:p>
          <w:p w14:paraId="556E12D7" w14:textId="77777777" w:rsidR="00174E74" w:rsidRPr="005E0E82" w:rsidRDefault="00174E74" w:rsidP="00D16D1C">
            <w:pPr>
              <w:spacing w:after="0" w:line="276" w:lineRule="auto"/>
              <w:jc w:val="both"/>
              <w:rPr>
                <w:rFonts w:eastAsia="Times New Roman" w:cs="Times New Roman"/>
                <w:color w:val="231F20"/>
                <w:sz w:val="26"/>
                <w:szCs w:val="26"/>
                <w:lang w:val="vi-VN"/>
              </w:rPr>
            </w:pPr>
            <w:r w:rsidRPr="005E0E82">
              <w:rPr>
                <w:rFonts w:eastAsia="Times New Roman" w:cs="Times New Roman"/>
                <w:color w:val="231F20"/>
                <w:sz w:val="26"/>
                <w:szCs w:val="26"/>
                <w:lang w:val="vi-VN"/>
              </w:rPr>
              <w:t>Viết một đoạn văn (khoảng 5-7 dòng) về một chủ đề tự chọn, trong đó có sử dụng biện pháp tu từ nói quá hoặc nói giảm – nói tránh.</w:t>
            </w:r>
          </w:p>
          <w:p w14:paraId="7AD59BCB" w14:textId="77777777" w:rsidR="00174E74" w:rsidRPr="005E0E82" w:rsidRDefault="00174E74" w:rsidP="00D16D1C">
            <w:pPr>
              <w:spacing w:after="0" w:line="276" w:lineRule="auto"/>
              <w:jc w:val="both"/>
              <w:rPr>
                <w:rFonts w:eastAsia="Times New Roman" w:cs="Times New Roman"/>
                <w:b/>
                <w:bCs/>
                <w:color w:val="231F20"/>
                <w:sz w:val="26"/>
                <w:szCs w:val="26"/>
                <w:lang w:val="vi-VN"/>
              </w:rPr>
            </w:pPr>
            <w:r w:rsidRPr="005E0E82">
              <w:rPr>
                <w:rFonts w:eastAsia="Times New Roman" w:cs="Times New Roman"/>
                <w:b/>
                <w:bCs/>
                <w:color w:val="231F20"/>
                <w:sz w:val="26"/>
                <w:szCs w:val="26"/>
                <w:lang w:val="vi-VN"/>
              </w:rPr>
              <w:t>B2: Thực hiện nhiệm vụ:</w:t>
            </w:r>
          </w:p>
          <w:p w14:paraId="6FC6A4D8" w14:textId="77777777" w:rsidR="00174E74" w:rsidRPr="005E0E82" w:rsidRDefault="00174E74" w:rsidP="00D16D1C">
            <w:pPr>
              <w:spacing w:after="0" w:line="276" w:lineRule="auto"/>
              <w:jc w:val="both"/>
              <w:rPr>
                <w:rFonts w:eastAsia="Times New Roman" w:cs="Times New Roman"/>
                <w:color w:val="231F20"/>
                <w:sz w:val="26"/>
                <w:szCs w:val="26"/>
                <w:lang w:val="pt-BR"/>
              </w:rPr>
            </w:pPr>
            <w:r w:rsidRPr="005E0E82">
              <w:rPr>
                <w:rFonts w:eastAsia="Times New Roman" w:cs="Times New Roman"/>
                <w:color w:val="231F20"/>
                <w:sz w:val="26"/>
                <w:szCs w:val="26"/>
                <w:lang w:val="vi-VN"/>
              </w:rPr>
              <w:t xml:space="preserve">      </w:t>
            </w:r>
            <w:r w:rsidRPr="005E0E82">
              <w:rPr>
                <w:rFonts w:eastAsia="Times New Roman" w:cs="Times New Roman"/>
                <w:color w:val="231F20"/>
                <w:sz w:val="26"/>
                <w:szCs w:val="26"/>
                <w:lang w:val="pt-BR"/>
              </w:rPr>
              <w:t>HS hoạt động cá nhân.</w:t>
            </w:r>
          </w:p>
          <w:p w14:paraId="32AED41A" w14:textId="77777777" w:rsidR="00174E74" w:rsidRPr="005E0E82" w:rsidRDefault="00174E74" w:rsidP="00D16D1C">
            <w:pPr>
              <w:widowControl w:val="0"/>
              <w:tabs>
                <w:tab w:val="left" w:pos="697"/>
              </w:tabs>
              <w:spacing w:after="0" w:line="276" w:lineRule="auto"/>
              <w:jc w:val="both"/>
              <w:rPr>
                <w:rFonts w:eastAsia="Times New Roman" w:cs="Times New Roman"/>
                <w:sz w:val="26"/>
                <w:szCs w:val="26"/>
                <w:lang w:val="pt-BR"/>
              </w:rPr>
            </w:pPr>
            <w:r w:rsidRPr="005E0E82">
              <w:rPr>
                <w:rFonts w:eastAsia="Times New Roman" w:cs="Times New Roman"/>
                <w:b/>
                <w:bCs/>
                <w:color w:val="231F20"/>
                <w:sz w:val="26"/>
                <w:szCs w:val="26"/>
                <w:lang w:val="pt-BR"/>
              </w:rPr>
              <w:t>B3: Báo cáo, thảo luận:</w:t>
            </w:r>
          </w:p>
          <w:p w14:paraId="780BB6FE" w14:textId="77777777" w:rsidR="00174E74" w:rsidRPr="005E0E82" w:rsidRDefault="00174E74" w:rsidP="00D16D1C">
            <w:pPr>
              <w:widowControl w:val="0"/>
              <w:tabs>
                <w:tab w:val="left" w:pos="697"/>
              </w:tabs>
              <w:spacing w:after="0" w:line="276" w:lineRule="auto"/>
              <w:ind w:firstLine="400"/>
              <w:jc w:val="both"/>
              <w:rPr>
                <w:rFonts w:eastAsia="Times New Roman" w:cs="Times New Roman"/>
                <w:color w:val="231F20"/>
                <w:sz w:val="26"/>
                <w:szCs w:val="26"/>
                <w:lang w:val="pt-BR"/>
              </w:rPr>
            </w:pPr>
            <w:r w:rsidRPr="005E0E82">
              <w:rPr>
                <w:rFonts w:eastAsia="Times New Roman" w:cs="Times New Roman"/>
                <w:color w:val="231F20"/>
                <w:sz w:val="26"/>
                <w:szCs w:val="26"/>
                <w:lang w:val="pt-BR"/>
              </w:rPr>
              <w:lastRenderedPageBreak/>
              <w:t>Gọi 3- 4 hs chia sẻ.</w:t>
            </w:r>
          </w:p>
          <w:p w14:paraId="74782E66" w14:textId="77777777" w:rsidR="00174E74" w:rsidRPr="005E0E82" w:rsidRDefault="00174E74" w:rsidP="00D16D1C">
            <w:pPr>
              <w:widowControl w:val="0"/>
              <w:tabs>
                <w:tab w:val="left" w:pos="697"/>
              </w:tabs>
              <w:spacing w:after="0" w:line="276" w:lineRule="auto"/>
              <w:jc w:val="both"/>
              <w:rPr>
                <w:rFonts w:eastAsia="Times New Roman" w:cs="Times New Roman"/>
                <w:b/>
                <w:bCs/>
                <w:color w:val="231F20"/>
                <w:sz w:val="26"/>
                <w:szCs w:val="26"/>
                <w:lang w:val="pt-BR"/>
              </w:rPr>
            </w:pPr>
            <w:r w:rsidRPr="005E0E82">
              <w:rPr>
                <w:rFonts w:eastAsia="Times New Roman" w:cs="Times New Roman"/>
                <w:b/>
                <w:bCs/>
                <w:color w:val="231F20"/>
                <w:sz w:val="26"/>
                <w:szCs w:val="26"/>
                <w:lang w:val="pt-BR"/>
              </w:rPr>
              <w:t>B4: Kết luận, nhận định (GV):</w:t>
            </w:r>
          </w:p>
          <w:p w14:paraId="4198F046" w14:textId="77777777" w:rsidR="00174E74" w:rsidRPr="005E0E82" w:rsidRDefault="00174E74" w:rsidP="00D16D1C">
            <w:pPr>
              <w:widowControl w:val="0"/>
              <w:tabs>
                <w:tab w:val="left" w:pos="697"/>
              </w:tabs>
              <w:spacing w:after="0" w:line="276" w:lineRule="auto"/>
              <w:jc w:val="both"/>
              <w:rPr>
                <w:rFonts w:eastAsia="Times New Roman" w:cs="Times New Roman"/>
                <w:sz w:val="26"/>
                <w:szCs w:val="26"/>
                <w:lang w:val="pt-BR"/>
              </w:rPr>
            </w:pPr>
            <w:r w:rsidRPr="005E0E82">
              <w:rPr>
                <w:rFonts w:eastAsia="Times New Roman" w:cs="Times New Roman"/>
                <w:color w:val="000000"/>
                <w:sz w:val="26"/>
                <w:szCs w:val="26"/>
                <w:lang w:val="pt-BR"/>
              </w:rPr>
              <w:t xml:space="preserve">     GV nhận xét, bổ sung theo định hướng kết nối với VB.</w:t>
            </w:r>
          </w:p>
        </w:tc>
        <w:tc>
          <w:tcPr>
            <w:tcW w:w="2694" w:type="dxa"/>
            <w:tcBorders>
              <w:top w:val="single" w:sz="4" w:space="0" w:color="auto"/>
              <w:left w:val="single" w:sz="4" w:space="0" w:color="auto"/>
              <w:bottom w:val="single" w:sz="4" w:space="0" w:color="auto"/>
              <w:right w:val="single" w:sz="4" w:space="0" w:color="auto"/>
            </w:tcBorders>
            <w:vAlign w:val="center"/>
          </w:tcPr>
          <w:p w14:paraId="23467297" w14:textId="77777777" w:rsidR="00174E74" w:rsidRPr="005E0E82" w:rsidRDefault="00174E74" w:rsidP="00D16D1C">
            <w:pPr>
              <w:spacing w:after="0" w:line="276" w:lineRule="auto"/>
              <w:jc w:val="both"/>
              <w:rPr>
                <w:rFonts w:eastAsia="Times New Roman" w:cs="Times New Roman"/>
                <w:sz w:val="26"/>
                <w:szCs w:val="26"/>
                <w:lang w:val="vi-VN"/>
              </w:rPr>
            </w:pPr>
            <w:r w:rsidRPr="005E0E82">
              <w:rPr>
                <w:rFonts w:eastAsia="Times New Roman" w:cs="Times New Roman"/>
                <w:sz w:val="26"/>
                <w:szCs w:val="26"/>
                <w:lang w:val="vi-VN"/>
              </w:rPr>
              <w:lastRenderedPageBreak/>
              <w:t>Đoạn văn của HS.</w:t>
            </w:r>
          </w:p>
        </w:tc>
      </w:tr>
    </w:tbl>
    <w:p w14:paraId="7BA38939" w14:textId="77777777" w:rsidR="00174E74" w:rsidRPr="005E0E82" w:rsidRDefault="00174E74" w:rsidP="00174E74">
      <w:pPr>
        <w:snapToGrid w:val="0"/>
        <w:spacing w:after="0" w:line="276" w:lineRule="auto"/>
        <w:jc w:val="both"/>
        <w:rPr>
          <w:rFonts w:eastAsia="Times New Roman" w:cs="Times New Roman"/>
          <w:b/>
          <w:bCs/>
          <w:color w:val="C00000"/>
          <w:sz w:val="26"/>
          <w:szCs w:val="26"/>
        </w:rPr>
      </w:pPr>
      <w:r w:rsidRPr="005E0E82">
        <w:rPr>
          <w:rFonts w:eastAsia="Times New Roman" w:cs="Times New Roman"/>
          <w:b/>
          <w:bCs/>
          <w:color w:val="C00000"/>
          <w:sz w:val="26"/>
          <w:szCs w:val="26"/>
          <w:lang w:val="vi-VN"/>
        </w:rPr>
        <w:t xml:space="preserve">4. HĐ 4: </w:t>
      </w:r>
      <w:r w:rsidRPr="005E0E82">
        <w:rPr>
          <w:rFonts w:eastAsia="Times New Roman" w:cs="Times New Roman"/>
          <w:b/>
          <w:bCs/>
          <w:color w:val="C00000"/>
          <w:sz w:val="26"/>
          <w:szCs w:val="26"/>
        </w:rPr>
        <w:t>Hoạt động vận dụng, mở rộng</w:t>
      </w:r>
    </w:p>
    <w:p w14:paraId="4BD44FFC" w14:textId="77777777" w:rsidR="00174E74" w:rsidRPr="005E0E82" w:rsidRDefault="00174E74" w:rsidP="00174E74">
      <w:pPr>
        <w:spacing w:after="0" w:line="276" w:lineRule="auto"/>
        <w:rPr>
          <w:rFonts w:eastAsia="Times New Roman" w:cs="Times New Roman"/>
          <w:b/>
          <w:bCs/>
          <w:color w:val="7030A0"/>
          <w:sz w:val="26"/>
          <w:szCs w:val="26"/>
          <w:lang w:val="vi-VN"/>
        </w:rPr>
      </w:pPr>
      <w:r w:rsidRPr="005E0E82">
        <w:rPr>
          <w:rFonts w:eastAsia="Times New Roman" w:cs="Times New Roman"/>
          <w:b/>
          <w:bCs/>
          <w:color w:val="7030A0"/>
          <w:sz w:val="26"/>
          <w:szCs w:val="26"/>
        </w:rPr>
        <w:t xml:space="preserve">a. Mục tiêu: </w:t>
      </w:r>
      <w:r w:rsidRPr="005E0E82">
        <w:rPr>
          <w:rFonts w:eastAsia="Times New Roman" w:cs="Times New Roman"/>
          <w:color w:val="231F20"/>
          <w:sz w:val="26"/>
          <w:szCs w:val="26"/>
        </w:rPr>
        <w:t>vận dụng kiến thức, kĩ năng đã học để giải quyết tình huống mới trong</w:t>
      </w:r>
      <w:r w:rsidRPr="005E0E82">
        <w:rPr>
          <w:rFonts w:eastAsia="Times New Roman" w:cs="Times New Roman"/>
          <w:color w:val="231F20"/>
          <w:sz w:val="26"/>
          <w:szCs w:val="26"/>
          <w:lang w:val="vi-VN"/>
        </w:rPr>
        <w:t xml:space="preserve"> </w:t>
      </w:r>
      <w:r w:rsidRPr="005E0E82">
        <w:rPr>
          <w:rFonts w:eastAsia="Times New Roman" w:cs="Times New Roman"/>
          <w:color w:val="231F20"/>
          <w:sz w:val="26"/>
          <w:szCs w:val="26"/>
        </w:rPr>
        <w:t>học tập và thực tiễn.</w:t>
      </w:r>
      <w:r w:rsidRPr="005E0E82">
        <w:rPr>
          <w:rFonts w:eastAsia="Times New Roman" w:cs="Times New Roman"/>
          <w:color w:val="231F20"/>
          <w:sz w:val="26"/>
          <w:szCs w:val="26"/>
        </w:rPr>
        <w:br/>
      </w:r>
      <w:r w:rsidRPr="005E0E82">
        <w:rPr>
          <w:rFonts w:eastAsia="Times New Roman" w:cs="Times New Roman"/>
          <w:b/>
          <w:bCs/>
          <w:color w:val="7030A0"/>
          <w:sz w:val="26"/>
          <w:szCs w:val="26"/>
        </w:rPr>
        <w:t xml:space="preserve">b. Nội dung: </w:t>
      </w:r>
      <w:r w:rsidRPr="005E0E82">
        <w:rPr>
          <w:rFonts w:eastAsia="Times New Roman" w:cs="Times New Roman"/>
          <w:color w:val="000000"/>
          <w:sz w:val="26"/>
          <w:szCs w:val="26"/>
        </w:rPr>
        <w:t>Chia</w:t>
      </w:r>
      <w:r w:rsidRPr="005E0E82">
        <w:rPr>
          <w:rFonts w:eastAsia="Times New Roman" w:cs="Times New Roman"/>
          <w:color w:val="000000"/>
          <w:sz w:val="26"/>
          <w:szCs w:val="26"/>
          <w:lang w:val="vi-VN"/>
        </w:rPr>
        <w:t xml:space="preserve"> sẻ một số tình huống trong cuộc sống hay sử dụng nói quá, nói giảm, nói tránh (có thể diễn thành hoạt cảnh ngắn)</w:t>
      </w:r>
    </w:p>
    <w:p w14:paraId="2B0D4F30" w14:textId="77777777" w:rsidR="00174E74" w:rsidRPr="005E0E82" w:rsidRDefault="00174E74" w:rsidP="00174E74">
      <w:pPr>
        <w:spacing w:after="0" w:line="276" w:lineRule="auto"/>
        <w:rPr>
          <w:rFonts w:eastAsia="Times New Roman" w:cs="Times New Roman"/>
          <w:b/>
          <w:bCs/>
          <w:color w:val="231F20"/>
          <w:sz w:val="26"/>
          <w:szCs w:val="26"/>
          <w:lang w:val="vi-VN"/>
        </w:rPr>
      </w:pPr>
      <w:r w:rsidRPr="005E0E82">
        <w:rPr>
          <w:rFonts w:eastAsia="Times New Roman" w:cs="Times New Roman"/>
          <w:b/>
          <w:bCs/>
          <w:color w:val="7030A0"/>
          <w:sz w:val="26"/>
          <w:szCs w:val="26"/>
          <w:lang w:val="vi-VN"/>
        </w:rPr>
        <w:t xml:space="preserve">c. Sản phẩm: </w:t>
      </w:r>
      <w:r w:rsidRPr="005E0E82">
        <w:rPr>
          <w:rFonts w:eastAsia="Times New Roman" w:cs="Times New Roman"/>
          <w:bCs/>
          <w:color w:val="231F20"/>
          <w:sz w:val="26"/>
          <w:szCs w:val="26"/>
          <w:lang w:val="vi-VN"/>
        </w:rPr>
        <w:t>Câu chuyện của hs</w:t>
      </w:r>
    </w:p>
    <w:p w14:paraId="38A3B9B5" w14:textId="77777777" w:rsidR="00174E74" w:rsidRPr="005E0E82" w:rsidRDefault="00174E74" w:rsidP="00174E74">
      <w:pPr>
        <w:spacing w:after="0" w:line="276" w:lineRule="auto"/>
        <w:rPr>
          <w:rFonts w:eastAsia="Times New Roman" w:cs="Times New Roman"/>
          <w:color w:val="7030A0"/>
          <w:sz w:val="26"/>
          <w:szCs w:val="26"/>
        </w:rPr>
      </w:pPr>
      <w:r w:rsidRPr="005E0E82">
        <w:rPr>
          <w:rFonts w:eastAsia="Times New Roman" w:cs="Times New Roman"/>
          <w:b/>
          <w:bCs/>
          <w:color w:val="7030A0"/>
          <w:sz w:val="26"/>
          <w:szCs w:val="26"/>
        </w:rPr>
        <w:t>d. Tổ chức thực hiện</w:t>
      </w:r>
    </w:p>
    <w:tbl>
      <w:tblPr>
        <w:tblW w:w="947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4A0" w:firstRow="1" w:lastRow="0" w:firstColumn="1" w:lastColumn="0" w:noHBand="0" w:noVBand="1"/>
      </w:tblPr>
      <w:tblGrid>
        <w:gridCol w:w="6789"/>
        <w:gridCol w:w="2685"/>
      </w:tblGrid>
      <w:tr w:rsidR="00174E74" w:rsidRPr="005E0E82" w14:paraId="3F9DE627" w14:textId="77777777" w:rsidTr="00D16D1C">
        <w:tc>
          <w:tcPr>
            <w:tcW w:w="6789" w:type="dxa"/>
            <w:tcBorders>
              <w:top w:val="single" w:sz="4" w:space="0" w:color="auto"/>
              <w:left w:val="single" w:sz="4" w:space="0" w:color="auto"/>
              <w:bottom w:val="single" w:sz="4" w:space="0" w:color="auto"/>
              <w:right w:val="single" w:sz="4" w:space="0" w:color="auto"/>
            </w:tcBorders>
            <w:vAlign w:val="center"/>
          </w:tcPr>
          <w:p w14:paraId="7C18235A" w14:textId="77777777" w:rsidR="00174E74" w:rsidRPr="005E0E82" w:rsidRDefault="00174E74" w:rsidP="00D16D1C">
            <w:pPr>
              <w:spacing w:after="0" w:line="276" w:lineRule="auto"/>
              <w:jc w:val="center"/>
              <w:rPr>
                <w:rFonts w:eastAsia="Times New Roman" w:cs="Times New Roman"/>
                <w:sz w:val="26"/>
                <w:szCs w:val="26"/>
              </w:rPr>
            </w:pPr>
            <w:r w:rsidRPr="005E0E82">
              <w:rPr>
                <w:rFonts w:eastAsia="Times New Roman" w:cs="Times New Roman"/>
                <w:b/>
                <w:bCs/>
                <w:color w:val="231F20"/>
                <w:sz w:val="26"/>
                <w:szCs w:val="26"/>
              </w:rPr>
              <w:t>Tổ chức thực hiện</w:t>
            </w:r>
          </w:p>
        </w:tc>
        <w:tc>
          <w:tcPr>
            <w:tcW w:w="2685" w:type="dxa"/>
            <w:tcBorders>
              <w:top w:val="single" w:sz="4" w:space="0" w:color="auto"/>
              <w:left w:val="single" w:sz="4" w:space="0" w:color="auto"/>
              <w:bottom w:val="single" w:sz="4" w:space="0" w:color="auto"/>
              <w:right w:val="single" w:sz="4" w:space="0" w:color="auto"/>
            </w:tcBorders>
            <w:vAlign w:val="center"/>
          </w:tcPr>
          <w:p w14:paraId="4511224A" w14:textId="77777777" w:rsidR="00174E74" w:rsidRPr="005E0E82" w:rsidRDefault="00174E74" w:rsidP="00D16D1C">
            <w:pPr>
              <w:spacing w:after="0" w:line="276" w:lineRule="auto"/>
              <w:jc w:val="center"/>
              <w:rPr>
                <w:rFonts w:eastAsia="Times New Roman" w:cs="Times New Roman"/>
                <w:b/>
                <w:bCs/>
                <w:color w:val="231F20"/>
                <w:sz w:val="26"/>
                <w:szCs w:val="26"/>
              </w:rPr>
            </w:pPr>
            <w:r w:rsidRPr="005E0E82">
              <w:rPr>
                <w:rFonts w:eastAsia="Times New Roman" w:cs="Times New Roman"/>
                <w:b/>
                <w:bCs/>
                <w:color w:val="231F20"/>
                <w:sz w:val="26"/>
                <w:szCs w:val="26"/>
              </w:rPr>
              <w:t>Sản phẩm</w:t>
            </w:r>
          </w:p>
          <w:p w14:paraId="3D5D4E9E" w14:textId="77777777" w:rsidR="00174E74" w:rsidRPr="005E0E82" w:rsidRDefault="00174E74" w:rsidP="00D16D1C">
            <w:pPr>
              <w:spacing w:after="0" w:line="276" w:lineRule="auto"/>
              <w:jc w:val="center"/>
              <w:rPr>
                <w:rFonts w:eastAsia="Times New Roman" w:cs="Times New Roman"/>
                <w:sz w:val="26"/>
                <w:szCs w:val="26"/>
              </w:rPr>
            </w:pPr>
          </w:p>
        </w:tc>
      </w:tr>
      <w:tr w:rsidR="00174E74" w:rsidRPr="005E0E82" w14:paraId="26DA7DEC" w14:textId="77777777" w:rsidTr="00D16D1C">
        <w:tc>
          <w:tcPr>
            <w:tcW w:w="6789" w:type="dxa"/>
            <w:tcBorders>
              <w:top w:val="single" w:sz="4" w:space="0" w:color="auto"/>
              <w:left w:val="single" w:sz="4" w:space="0" w:color="auto"/>
              <w:bottom w:val="single" w:sz="4" w:space="0" w:color="auto"/>
              <w:right w:val="single" w:sz="4" w:space="0" w:color="auto"/>
            </w:tcBorders>
            <w:vAlign w:val="center"/>
          </w:tcPr>
          <w:p w14:paraId="27934F72" w14:textId="77777777" w:rsidR="00174E74" w:rsidRPr="005E0E82" w:rsidRDefault="00174E74" w:rsidP="00D16D1C">
            <w:pPr>
              <w:spacing w:after="0" w:line="276" w:lineRule="auto"/>
              <w:rPr>
                <w:rFonts w:eastAsia="Times New Roman" w:cs="Times New Roman"/>
                <w:b/>
                <w:bCs/>
                <w:color w:val="7030A0"/>
                <w:sz w:val="26"/>
                <w:szCs w:val="26"/>
                <w:lang w:val="vi-VN"/>
              </w:rPr>
            </w:pPr>
            <w:r w:rsidRPr="005E0E82">
              <w:rPr>
                <w:rFonts w:eastAsia="Times New Roman" w:cs="Times New Roman"/>
                <w:b/>
                <w:bCs/>
                <w:color w:val="231F20"/>
                <w:sz w:val="26"/>
                <w:szCs w:val="26"/>
              </w:rPr>
              <w:t>B1: Giao nhiệm vụ:</w:t>
            </w:r>
            <w:r w:rsidRPr="005E0E82">
              <w:rPr>
                <w:rFonts w:eastAsia="Times New Roman" w:cs="Times New Roman"/>
                <w:b/>
                <w:bCs/>
                <w:color w:val="231F20"/>
                <w:sz w:val="26"/>
                <w:szCs w:val="26"/>
              </w:rPr>
              <w:br/>
            </w:r>
            <w:r w:rsidRPr="005E0E82">
              <w:rPr>
                <w:rFonts w:eastAsia="Times New Roman" w:cs="Times New Roman"/>
                <w:color w:val="000000"/>
                <w:sz w:val="26"/>
                <w:szCs w:val="26"/>
              </w:rPr>
              <w:t>Chia</w:t>
            </w:r>
            <w:r w:rsidRPr="005E0E82">
              <w:rPr>
                <w:rFonts w:eastAsia="Times New Roman" w:cs="Times New Roman"/>
                <w:color w:val="000000"/>
                <w:sz w:val="26"/>
                <w:szCs w:val="26"/>
                <w:lang w:val="vi-VN"/>
              </w:rPr>
              <w:t xml:space="preserve"> sẻ một số tình huống trong cuộc sống hay sử dụng nói quá, nói giảm, nói tránh (có thể diễn thành hoạt cảnh ngắn)</w:t>
            </w:r>
            <w:r w:rsidRPr="005E0E82">
              <w:rPr>
                <w:rFonts w:eastAsia="Times New Roman" w:cs="Times New Roman"/>
                <w:color w:val="231F20"/>
                <w:sz w:val="26"/>
                <w:szCs w:val="26"/>
              </w:rPr>
              <w:br/>
            </w:r>
            <w:r w:rsidRPr="005E0E82">
              <w:rPr>
                <w:rFonts w:eastAsia="Times New Roman" w:cs="Times New Roman"/>
                <w:b/>
                <w:bCs/>
                <w:color w:val="231F20"/>
                <w:sz w:val="26"/>
                <w:szCs w:val="26"/>
              </w:rPr>
              <w:t>B2: HS</w:t>
            </w:r>
            <w:r w:rsidRPr="005E0E82">
              <w:rPr>
                <w:rFonts w:eastAsia="Times New Roman" w:cs="Times New Roman"/>
                <w:b/>
                <w:bCs/>
                <w:color w:val="231F20"/>
                <w:sz w:val="26"/>
                <w:szCs w:val="26"/>
                <w:lang w:val="vi-VN"/>
              </w:rPr>
              <w:t xml:space="preserve"> </w:t>
            </w:r>
            <w:r w:rsidRPr="005E0E82">
              <w:rPr>
                <w:rFonts w:eastAsia="Times New Roman" w:cs="Times New Roman"/>
                <w:b/>
                <w:bCs/>
                <w:color w:val="231F20"/>
                <w:sz w:val="26"/>
                <w:szCs w:val="26"/>
              </w:rPr>
              <w:t>Thực hiện nhiệm vụ</w:t>
            </w:r>
            <w:r w:rsidRPr="005E0E82">
              <w:rPr>
                <w:rFonts w:eastAsia="Times New Roman" w:cs="Times New Roman"/>
                <w:color w:val="231F20"/>
                <w:sz w:val="26"/>
                <w:szCs w:val="26"/>
              </w:rPr>
              <w:t xml:space="preserve"> ở nhà</w:t>
            </w:r>
            <w:r w:rsidRPr="005E0E82">
              <w:rPr>
                <w:rFonts w:eastAsia="Times New Roman" w:cs="Times New Roman"/>
                <w:color w:val="231F20"/>
                <w:sz w:val="26"/>
                <w:szCs w:val="26"/>
              </w:rPr>
              <w:br/>
            </w:r>
          </w:p>
        </w:tc>
        <w:tc>
          <w:tcPr>
            <w:tcW w:w="2685" w:type="dxa"/>
            <w:tcBorders>
              <w:top w:val="single" w:sz="4" w:space="0" w:color="auto"/>
              <w:left w:val="single" w:sz="4" w:space="0" w:color="auto"/>
              <w:bottom w:val="single" w:sz="4" w:space="0" w:color="auto"/>
              <w:right w:val="single" w:sz="4" w:space="0" w:color="auto"/>
            </w:tcBorders>
            <w:vAlign w:val="center"/>
          </w:tcPr>
          <w:p w14:paraId="595B83C2" w14:textId="77777777" w:rsidR="00174E74" w:rsidRPr="005E0E82" w:rsidRDefault="00174E74" w:rsidP="00D16D1C">
            <w:pPr>
              <w:spacing w:after="0" w:line="276" w:lineRule="auto"/>
              <w:rPr>
                <w:rFonts w:eastAsia="Times New Roman" w:cs="Times New Roman"/>
                <w:sz w:val="26"/>
                <w:szCs w:val="26"/>
              </w:rPr>
            </w:pPr>
            <w:r w:rsidRPr="005E0E82">
              <w:rPr>
                <w:rFonts w:eastAsia="Times New Roman" w:cs="Times New Roman"/>
                <w:color w:val="231F20"/>
                <w:sz w:val="26"/>
                <w:szCs w:val="26"/>
              </w:rPr>
              <w:t>– Chia</w:t>
            </w:r>
            <w:r w:rsidRPr="005E0E82">
              <w:rPr>
                <w:rFonts w:eastAsia="Times New Roman" w:cs="Times New Roman"/>
                <w:color w:val="231F20"/>
                <w:sz w:val="26"/>
                <w:szCs w:val="26"/>
                <w:lang w:val="vi-VN"/>
              </w:rPr>
              <w:t xml:space="preserve"> sẻ của HS</w:t>
            </w:r>
            <w:r w:rsidRPr="005E0E82">
              <w:rPr>
                <w:rFonts w:eastAsia="Times New Roman" w:cs="Times New Roman"/>
                <w:color w:val="231F20"/>
                <w:sz w:val="26"/>
                <w:szCs w:val="26"/>
              </w:rPr>
              <w:br/>
            </w:r>
          </w:p>
        </w:tc>
      </w:tr>
    </w:tbl>
    <w:p w14:paraId="271D9569" w14:textId="77777777" w:rsidR="00174E74" w:rsidRPr="005E0E82" w:rsidRDefault="00174E74" w:rsidP="00174E74">
      <w:pPr>
        <w:spacing w:after="0" w:line="276" w:lineRule="auto"/>
        <w:jc w:val="center"/>
        <w:rPr>
          <w:rFonts w:eastAsia="Times New Roman" w:cs="Times New Roman"/>
          <w:b/>
          <w:bCs/>
          <w:color w:val="C00000"/>
          <w:sz w:val="26"/>
          <w:szCs w:val="26"/>
        </w:rPr>
      </w:pPr>
    </w:p>
    <w:p w14:paraId="34F9AC58" w14:textId="77777777" w:rsidR="00174E74" w:rsidRPr="005E0E82" w:rsidRDefault="00174E74" w:rsidP="00174E74">
      <w:pPr>
        <w:spacing w:after="0" w:line="276" w:lineRule="auto"/>
        <w:jc w:val="center"/>
        <w:rPr>
          <w:rFonts w:eastAsia="Times New Roman" w:cs="Times New Roman"/>
          <w:b/>
          <w:bCs/>
          <w:color w:val="C00000"/>
          <w:sz w:val="26"/>
          <w:szCs w:val="26"/>
          <w:lang w:val="vi-VN"/>
        </w:rPr>
      </w:pPr>
      <w:r w:rsidRPr="005E0E82">
        <w:rPr>
          <w:rFonts w:eastAsia="Times New Roman" w:cs="Times New Roman"/>
          <w:b/>
          <w:bCs/>
          <w:color w:val="C00000"/>
          <w:sz w:val="26"/>
          <w:szCs w:val="26"/>
          <w:lang w:val="vi-VN"/>
        </w:rPr>
        <w:t>PHIẾU HỌC TẬP SỐ 1</w:t>
      </w:r>
    </w:p>
    <w:p w14:paraId="69558595" w14:textId="77777777" w:rsidR="00174E74" w:rsidRPr="005E0E82" w:rsidRDefault="00174E74" w:rsidP="00174E74">
      <w:pPr>
        <w:snapToGrid w:val="0"/>
        <w:spacing w:after="0" w:line="276" w:lineRule="auto"/>
        <w:jc w:val="both"/>
        <w:rPr>
          <w:rFonts w:eastAsia="Times New Roman" w:cs="Times New Roman"/>
          <w:sz w:val="26"/>
          <w:szCs w:val="26"/>
          <w:lang w:val="vi-VN"/>
        </w:rPr>
      </w:pPr>
      <w:r w:rsidRPr="005E0E82">
        <w:rPr>
          <w:rFonts w:eastAsia="Times New Roman" w:cs="Times New Roman"/>
          <w:sz w:val="26"/>
          <w:szCs w:val="26"/>
          <w:lang w:val="vi-VN"/>
        </w:rPr>
        <w:t>Xác định biện pháp tu từ nói quá trong những câu dưới đây. Cách nói quá trong mỗi trường hợp đó biểu thị điều gì? Chỉ ra tác dụng của chúng.</w:t>
      </w:r>
    </w:p>
    <w:tbl>
      <w:tblPr>
        <w:tblW w:w="94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71"/>
        <w:gridCol w:w="2869"/>
        <w:gridCol w:w="2869"/>
      </w:tblGrid>
      <w:tr w:rsidR="00174E74" w:rsidRPr="005E0E82" w14:paraId="7D7A4F95" w14:textId="77777777" w:rsidTr="00D16D1C">
        <w:tc>
          <w:tcPr>
            <w:tcW w:w="3671" w:type="dxa"/>
          </w:tcPr>
          <w:p w14:paraId="10F28843" w14:textId="77777777" w:rsidR="00174E74" w:rsidRPr="005E0E82" w:rsidRDefault="00174E74" w:rsidP="00D16D1C">
            <w:pPr>
              <w:snapToGrid w:val="0"/>
              <w:spacing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Câu</w:t>
            </w:r>
          </w:p>
        </w:tc>
        <w:tc>
          <w:tcPr>
            <w:tcW w:w="2869" w:type="dxa"/>
          </w:tcPr>
          <w:p w14:paraId="436231BB" w14:textId="77777777" w:rsidR="00174E74" w:rsidRPr="005E0E82" w:rsidRDefault="00174E74" w:rsidP="00D16D1C">
            <w:pPr>
              <w:snapToGrid w:val="0"/>
              <w:spacing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Biện pháp nói quá</w:t>
            </w:r>
          </w:p>
        </w:tc>
        <w:tc>
          <w:tcPr>
            <w:tcW w:w="2869" w:type="dxa"/>
          </w:tcPr>
          <w:p w14:paraId="291AA009" w14:textId="77777777" w:rsidR="00174E74" w:rsidRPr="005E0E82" w:rsidRDefault="00174E74" w:rsidP="00D16D1C">
            <w:pPr>
              <w:snapToGrid w:val="0"/>
              <w:spacing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Tác dụng</w:t>
            </w:r>
          </w:p>
        </w:tc>
      </w:tr>
      <w:tr w:rsidR="00174E74" w:rsidRPr="005E0E82" w14:paraId="2E373D45" w14:textId="77777777" w:rsidTr="00D16D1C">
        <w:tc>
          <w:tcPr>
            <w:tcW w:w="3671" w:type="dxa"/>
          </w:tcPr>
          <w:p w14:paraId="584C10EC"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a. Đêm tháng Năm chưa nằm đã sáng.</w:t>
            </w:r>
          </w:p>
          <w:p w14:paraId="79320912"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Ngày tháng Mười chưa cười đã tối. (Tục ngữ)</w:t>
            </w:r>
          </w:p>
        </w:tc>
        <w:tc>
          <w:tcPr>
            <w:tcW w:w="2869" w:type="dxa"/>
          </w:tcPr>
          <w:p w14:paraId="0F92E17E" w14:textId="77777777" w:rsidR="00174E74" w:rsidRPr="005E0E82" w:rsidRDefault="00174E74" w:rsidP="00D16D1C">
            <w:pPr>
              <w:snapToGrid w:val="0"/>
              <w:spacing w:line="276" w:lineRule="auto"/>
              <w:jc w:val="both"/>
              <w:rPr>
                <w:rFonts w:eastAsia="Times New Roman" w:cs="Times New Roman"/>
                <w:sz w:val="26"/>
                <w:szCs w:val="26"/>
                <w:lang w:val="vi-VN"/>
              </w:rPr>
            </w:pPr>
          </w:p>
        </w:tc>
        <w:tc>
          <w:tcPr>
            <w:tcW w:w="2869" w:type="dxa"/>
          </w:tcPr>
          <w:p w14:paraId="10E14C42" w14:textId="77777777" w:rsidR="00174E74" w:rsidRPr="005E0E82" w:rsidRDefault="00174E74" w:rsidP="00D16D1C">
            <w:pPr>
              <w:snapToGrid w:val="0"/>
              <w:spacing w:line="276" w:lineRule="auto"/>
              <w:jc w:val="both"/>
              <w:rPr>
                <w:rFonts w:eastAsia="Times New Roman" w:cs="Times New Roman"/>
                <w:sz w:val="26"/>
                <w:szCs w:val="26"/>
                <w:lang w:val="vi-VN"/>
              </w:rPr>
            </w:pPr>
          </w:p>
        </w:tc>
      </w:tr>
      <w:tr w:rsidR="00174E74" w:rsidRPr="005E0E82" w14:paraId="7DE731D0" w14:textId="77777777" w:rsidTr="00D16D1C">
        <w:tc>
          <w:tcPr>
            <w:tcW w:w="3671" w:type="dxa"/>
          </w:tcPr>
          <w:p w14:paraId="183649E0"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b. Thuận vợ thuận chồng, tát Biển Đông cũng cạn. (Tục ngữ)</w:t>
            </w:r>
          </w:p>
        </w:tc>
        <w:tc>
          <w:tcPr>
            <w:tcW w:w="2869" w:type="dxa"/>
          </w:tcPr>
          <w:p w14:paraId="75BCC6A0" w14:textId="77777777" w:rsidR="00174E74" w:rsidRPr="005E0E82" w:rsidRDefault="00174E74" w:rsidP="00D16D1C">
            <w:pPr>
              <w:snapToGrid w:val="0"/>
              <w:spacing w:line="276" w:lineRule="auto"/>
              <w:jc w:val="both"/>
              <w:rPr>
                <w:rFonts w:eastAsia="Times New Roman" w:cs="Times New Roman"/>
                <w:sz w:val="26"/>
                <w:szCs w:val="26"/>
                <w:lang w:val="vi-VN"/>
              </w:rPr>
            </w:pPr>
          </w:p>
        </w:tc>
        <w:tc>
          <w:tcPr>
            <w:tcW w:w="2869" w:type="dxa"/>
          </w:tcPr>
          <w:p w14:paraId="661CE76D" w14:textId="77777777" w:rsidR="00174E74" w:rsidRPr="005E0E82" w:rsidRDefault="00174E74" w:rsidP="00D16D1C">
            <w:pPr>
              <w:snapToGrid w:val="0"/>
              <w:spacing w:line="276" w:lineRule="auto"/>
              <w:jc w:val="both"/>
              <w:rPr>
                <w:rFonts w:eastAsia="Times New Roman" w:cs="Times New Roman"/>
                <w:sz w:val="26"/>
                <w:szCs w:val="26"/>
                <w:lang w:val="vi-VN"/>
              </w:rPr>
            </w:pPr>
          </w:p>
        </w:tc>
      </w:tr>
      <w:tr w:rsidR="00174E74" w:rsidRPr="005E0E82" w14:paraId="32F52E6A" w14:textId="77777777" w:rsidTr="00D16D1C">
        <w:tc>
          <w:tcPr>
            <w:tcW w:w="3671" w:type="dxa"/>
          </w:tcPr>
          <w:p w14:paraId="296EE403"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c. Cày đồng đang buổi ban trưa</w:t>
            </w:r>
          </w:p>
          <w:p w14:paraId="1E2E0CDA"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Mồ hôi thánh thót như mưa ruộng cày</w:t>
            </w:r>
          </w:p>
          <w:p w14:paraId="67AFBECA"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Ai ơi bưng bát cơm đầy</w:t>
            </w:r>
          </w:p>
          <w:p w14:paraId="5C37430B" w14:textId="77777777" w:rsidR="00174E74" w:rsidRPr="005E0E82" w:rsidRDefault="00174E74" w:rsidP="00D16D1C">
            <w:pPr>
              <w:spacing w:line="276" w:lineRule="auto"/>
              <w:jc w:val="both"/>
              <w:rPr>
                <w:rFonts w:eastAsia="Times New Roman" w:cs="Times New Roman"/>
                <w:b/>
                <w:bCs/>
                <w:color w:val="C00000"/>
                <w:sz w:val="26"/>
                <w:szCs w:val="26"/>
                <w:lang w:val="vi-VN"/>
              </w:rPr>
            </w:pPr>
            <w:r w:rsidRPr="005E0E82">
              <w:rPr>
                <w:rFonts w:eastAsia="Times New Roman" w:cs="Times New Roman"/>
                <w:sz w:val="26"/>
                <w:szCs w:val="26"/>
                <w:lang w:val="vi-VN"/>
              </w:rPr>
              <w:t>Dẻo thơm một hạt đắng cay muôn phần. (Ca dao)</w:t>
            </w:r>
          </w:p>
        </w:tc>
        <w:tc>
          <w:tcPr>
            <w:tcW w:w="2869" w:type="dxa"/>
          </w:tcPr>
          <w:p w14:paraId="4F13D9E8" w14:textId="77777777" w:rsidR="00174E74" w:rsidRPr="005E0E82" w:rsidRDefault="00174E74" w:rsidP="00D16D1C">
            <w:pPr>
              <w:snapToGrid w:val="0"/>
              <w:spacing w:line="276" w:lineRule="auto"/>
              <w:jc w:val="both"/>
              <w:rPr>
                <w:rFonts w:eastAsia="Times New Roman" w:cs="Times New Roman"/>
                <w:sz w:val="26"/>
                <w:szCs w:val="26"/>
                <w:lang w:val="vi-VN"/>
              </w:rPr>
            </w:pPr>
          </w:p>
        </w:tc>
        <w:tc>
          <w:tcPr>
            <w:tcW w:w="2869" w:type="dxa"/>
          </w:tcPr>
          <w:p w14:paraId="479B7C1D" w14:textId="77777777" w:rsidR="00174E74" w:rsidRPr="005E0E82" w:rsidRDefault="00174E74" w:rsidP="00D16D1C">
            <w:pPr>
              <w:snapToGrid w:val="0"/>
              <w:spacing w:line="276" w:lineRule="auto"/>
              <w:jc w:val="both"/>
              <w:rPr>
                <w:rFonts w:eastAsia="Times New Roman" w:cs="Times New Roman"/>
                <w:sz w:val="26"/>
                <w:szCs w:val="26"/>
                <w:lang w:val="vi-VN"/>
              </w:rPr>
            </w:pPr>
          </w:p>
        </w:tc>
      </w:tr>
    </w:tbl>
    <w:p w14:paraId="03027619" w14:textId="77777777" w:rsidR="00174E74" w:rsidRPr="005E0E82" w:rsidRDefault="00174E74" w:rsidP="00174E74">
      <w:pPr>
        <w:snapToGrid w:val="0"/>
        <w:spacing w:after="0" w:line="276" w:lineRule="auto"/>
        <w:jc w:val="both"/>
        <w:rPr>
          <w:rFonts w:eastAsia="Times New Roman" w:cs="Times New Roman"/>
          <w:sz w:val="26"/>
          <w:szCs w:val="26"/>
          <w:lang w:val="vi-VN"/>
        </w:rPr>
      </w:pPr>
    </w:p>
    <w:p w14:paraId="10794B8A" w14:textId="77777777" w:rsidR="00174E74" w:rsidRPr="005E0E82" w:rsidRDefault="00174E74" w:rsidP="00174E74">
      <w:pPr>
        <w:spacing w:after="0" w:line="276" w:lineRule="auto"/>
        <w:jc w:val="center"/>
        <w:rPr>
          <w:rFonts w:eastAsia="Times New Roman" w:cs="Times New Roman"/>
          <w:b/>
          <w:bCs/>
          <w:color w:val="C00000"/>
          <w:sz w:val="26"/>
          <w:szCs w:val="26"/>
          <w:lang w:val="vi-VN"/>
        </w:rPr>
      </w:pPr>
      <w:r w:rsidRPr="005E0E82">
        <w:rPr>
          <w:rFonts w:eastAsia="Times New Roman" w:cs="Times New Roman"/>
          <w:b/>
          <w:bCs/>
          <w:color w:val="C00000"/>
          <w:sz w:val="26"/>
          <w:szCs w:val="26"/>
          <w:lang w:val="vi-VN"/>
        </w:rPr>
        <w:t>PHIẾU HỌC TẬP SỐ 2</w:t>
      </w:r>
    </w:p>
    <w:p w14:paraId="1853B84A" w14:textId="77777777" w:rsidR="00174E74" w:rsidRPr="005E0E82" w:rsidRDefault="00174E74" w:rsidP="00174E74">
      <w:pPr>
        <w:snapToGrid w:val="0"/>
        <w:spacing w:after="0" w:line="276" w:lineRule="auto"/>
        <w:jc w:val="both"/>
        <w:rPr>
          <w:rFonts w:eastAsia="Times New Roman" w:cs="Times New Roman"/>
          <w:sz w:val="26"/>
          <w:szCs w:val="26"/>
          <w:lang w:val="vi-VN"/>
        </w:rPr>
      </w:pPr>
      <w:r w:rsidRPr="005E0E82">
        <w:rPr>
          <w:rFonts w:eastAsia="Times New Roman" w:cs="Times New Roman"/>
          <w:sz w:val="26"/>
          <w:szCs w:val="26"/>
          <w:lang w:val="vi-VN"/>
        </w:rPr>
        <w:t>Xác định biện pháp tu từ nói giảm – nói tránh trong những câu sau. Cách nói giảm – nói tránh trong mỗi trường hợp đó biểu thị điều gì? Chỉ ra tác dụng của chúng.</w:t>
      </w:r>
    </w:p>
    <w:tbl>
      <w:tblPr>
        <w:tblW w:w="94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71"/>
        <w:gridCol w:w="2869"/>
        <w:gridCol w:w="2869"/>
      </w:tblGrid>
      <w:tr w:rsidR="00174E74" w:rsidRPr="005E0E82" w14:paraId="46C738E9" w14:textId="77777777" w:rsidTr="00D16D1C">
        <w:tc>
          <w:tcPr>
            <w:tcW w:w="3671" w:type="dxa"/>
          </w:tcPr>
          <w:p w14:paraId="5ED1C07A" w14:textId="77777777" w:rsidR="00174E74" w:rsidRPr="005E0E82" w:rsidRDefault="00174E74" w:rsidP="00D16D1C">
            <w:pPr>
              <w:snapToGrid w:val="0"/>
              <w:spacing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Câu</w:t>
            </w:r>
          </w:p>
        </w:tc>
        <w:tc>
          <w:tcPr>
            <w:tcW w:w="2869" w:type="dxa"/>
          </w:tcPr>
          <w:p w14:paraId="2FD2011B" w14:textId="77777777" w:rsidR="00174E74" w:rsidRPr="005E0E82" w:rsidRDefault="00174E74" w:rsidP="00D16D1C">
            <w:pPr>
              <w:snapToGrid w:val="0"/>
              <w:spacing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Biện pháp nói giảm – nói tránh</w:t>
            </w:r>
          </w:p>
        </w:tc>
        <w:tc>
          <w:tcPr>
            <w:tcW w:w="2869" w:type="dxa"/>
          </w:tcPr>
          <w:p w14:paraId="26813B28" w14:textId="77777777" w:rsidR="00174E74" w:rsidRPr="005E0E82" w:rsidRDefault="00174E74" w:rsidP="00D16D1C">
            <w:pPr>
              <w:snapToGrid w:val="0"/>
              <w:spacing w:line="276" w:lineRule="auto"/>
              <w:jc w:val="center"/>
              <w:rPr>
                <w:rFonts w:eastAsia="Times New Roman" w:cs="Times New Roman"/>
                <w:b/>
                <w:bCs/>
                <w:sz w:val="26"/>
                <w:szCs w:val="26"/>
                <w:lang w:val="vi-VN"/>
              </w:rPr>
            </w:pPr>
            <w:r w:rsidRPr="005E0E82">
              <w:rPr>
                <w:rFonts w:eastAsia="Times New Roman" w:cs="Times New Roman"/>
                <w:b/>
                <w:bCs/>
                <w:sz w:val="26"/>
                <w:szCs w:val="26"/>
                <w:lang w:val="vi-VN"/>
              </w:rPr>
              <w:t>Tác dụng</w:t>
            </w:r>
          </w:p>
        </w:tc>
      </w:tr>
      <w:tr w:rsidR="00174E74" w:rsidRPr="005E0E82" w14:paraId="48BF3AE2" w14:textId="77777777" w:rsidTr="00D16D1C">
        <w:tc>
          <w:tcPr>
            <w:tcW w:w="3671" w:type="dxa"/>
          </w:tcPr>
          <w:p w14:paraId="63DF1224"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lastRenderedPageBreak/>
              <w:t>A. Có người thợ dựng thành đồng</w:t>
            </w:r>
          </w:p>
          <w:p w14:paraId="7FC7E490"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Đã yên nghỉ tận sông Hồng, em ơi! (Thu Bồn)</w:t>
            </w:r>
          </w:p>
        </w:tc>
        <w:tc>
          <w:tcPr>
            <w:tcW w:w="2869" w:type="dxa"/>
          </w:tcPr>
          <w:p w14:paraId="32986153" w14:textId="77777777" w:rsidR="00174E74" w:rsidRPr="005E0E82" w:rsidRDefault="00174E74" w:rsidP="00D16D1C">
            <w:pPr>
              <w:snapToGrid w:val="0"/>
              <w:spacing w:line="276" w:lineRule="auto"/>
              <w:jc w:val="both"/>
              <w:rPr>
                <w:rFonts w:eastAsia="Times New Roman" w:cs="Times New Roman"/>
                <w:sz w:val="26"/>
                <w:szCs w:val="26"/>
                <w:lang w:val="vi-VN"/>
              </w:rPr>
            </w:pPr>
          </w:p>
        </w:tc>
        <w:tc>
          <w:tcPr>
            <w:tcW w:w="2869" w:type="dxa"/>
          </w:tcPr>
          <w:p w14:paraId="1ADA6E1E" w14:textId="77777777" w:rsidR="00174E74" w:rsidRPr="005E0E82" w:rsidRDefault="00174E74" w:rsidP="00D16D1C">
            <w:pPr>
              <w:snapToGrid w:val="0"/>
              <w:spacing w:line="276" w:lineRule="auto"/>
              <w:jc w:val="both"/>
              <w:rPr>
                <w:rFonts w:eastAsia="Times New Roman" w:cs="Times New Roman"/>
                <w:sz w:val="26"/>
                <w:szCs w:val="26"/>
                <w:lang w:val="vi-VN"/>
              </w:rPr>
            </w:pPr>
          </w:p>
        </w:tc>
      </w:tr>
      <w:tr w:rsidR="00174E74" w:rsidRPr="005E0E82" w14:paraId="4E80457D" w14:textId="77777777" w:rsidTr="00D16D1C">
        <w:tc>
          <w:tcPr>
            <w:tcW w:w="3671" w:type="dxa"/>
          </w:tcPr>
          <w:p w14:paraId="6B42BC9A"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B. Ông mất năm nao, ngày độc lập</w:t>
            </w:r>
          </w:p>
          <w:p w14:paraId="7A4A4B3D"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Buồm cao đỏ sóng bóng cờ sao</w:t>
            </w:r>
          </w:p>
          <w:p w14:paraId="0F356790"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Bà “về” năm đói, làng treo lưới</w:t>
            </w:r>
          </w:p>
          <w:p w14:paraId="0ED2B14B"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Biển động: Hòn Mê, giặc bắn vào… (Tố Hữu)</w:t>
            </w:r>
          </w:p>
        </w:tc>
        <w:tc>
          <w:tcPr>
            <w:tcW w:w="2869" w:type="dxa"/>
          </w:tcPr>
          <w:p w14:paraId="43E843A4" w14:textId="77777777" w:rsidR="00174E74" w:rsidRPr="005E0E82" w:rsidRDefault="00174E74" w:rsidP="00D16D1C">
            <w:pPr>
              <w:snapToGrid w:val="0"/>
              <w:spacing w:line="276" w:lineRule="auto"/>
              <w:jc w:val="both"/>
              <w:rPr>
                <w:rFonts w:eastAsia="Times New Roman" w:cs="Times New Roman"/>
                <w:sz w:val="26"/>
                <w:szCs w:val="26"/>
                <w:lang w:val="vi-VN"/>
              </w:rPr>
            </w:pPr>
          </w:p>
        </w:tc>
        <w:tc>
          <w:tcPr>
            <w:tcW w:w="2869" w:type="dxa"/>
          </w:tcPr>
          <w:p w14:paraId="4077C9AA" w14:textId="77777777" w:rsidR="00174E74" w:rsidRPr="005E0E82" w:rsidRDefault="00174E74" w:rsidP="00D16D1C">
            <w:pPr>
              <w:snapToGrid w:val="0"/>
              <w:spacing w:line="276" w:lineRule="auto"/>
              <w:jc w:val="both"/>
              <w:rPr>
                <w:rFonts w:eastAsia="Times New Roman" w:cs="Times New Roman"/>
                <w:sz w:val="26"/>
                <w:szCs w:val="26"/>
                <w:lang w:val="vi-VN"/>
              </w:rPr>
            </w:pPr>
          </w:p>
        </w:tc>
      </w:tr>
      <w:tr w:rsidR="00174E74" w:rsidRPr="005E0E82" w14:paraId="782BAB96" w14:textId="77777777" w:rsidTr="00D16D1C">
        <w:tc>
          <w:tcPr>
            <w:tcW w:w="3671" w:type="dxa"/>
          </w:tcPr>
          <w:p w14:paraId="29F6B83C" w14:textId="77777777" w:rsidR="00174E74" w:rsidRPr="005E0E82" w:rsidRDefault="00174E74" w:rsidP="00D16D1C">
            <w:pPr>
              <w:snapToGrid w:val="0"/>
              <w:spacing w:line="276" w:lineRule="auto"/>
              <w:jc w:val="both"/>
              <w:rPr>
                <w:rFonts w:eastAsia="Times New Roman" w:cs="Times New Roman"/>
                <w:sz w:val="26"/>
                <w:szCs w:val="26"/>
                <w:lang w:val="vi-VN"/>
              </w:rPr>
            </w:pPr>
            <w:r w:rsidRPr="005E0E82">
              <w:rPr>
                <w:rFonts w:eastAsia="Times New Roman" w:cs="Times New Roman"/>
                <w:sz w:val="26"/>
                <w:szCs w:val="26"/>
                <w:lang w:val="vi-VN"/>
              </w:rPr>
              <w:t>C. Năm ngoái, cụ Bọ Ngựa già yếu đã khuất núi. (Tô Hoài)</w:t>
            </w:r>
          </w:p>
        </w:tc>
        <w:tc>
          <w:tcPr>
            <w:tcW w:w="2869" w:type="dxa"/>
          </w:tcPr>
          <w:p w14:paraId="790697E1" w14:textId="77777777" w:rsidR="00174E74" w:rsidRPr="005E0E82" w:rsidRDefault="00174E74" w:rsidP="00D16D1C">
            <w:pPr>
              <w:snapToGrid w:val="0"/>
              <w:spacing w:line="276" w:lineRule="auto"/>
              <w:jc w:val="both"/>
              <w:rPr>
                <w:rFonts w:eastAsia="Times New Roman" w:cs="Times New Roman"/>
                <w:sz w:val="26"/>
                <w:szCs w:val="26"/>
                <w:lang w:val="vi-VN"/>
              </w:rPr>
            </w:pPr>
          </w:p>
        </w:tc>
        <w:tc>
          <w:tcPr>
            <w:tcW w:w="2869" w:type="dxa"/>
          </w:tcPr>
          <w:p w14:paraId="0CFD9AE3" w14:textId="77777777" w:rsidR="00174E74" w:rsidRPr="005E0E82" w:rsidRDefault="00174E74" w:rsidP="00D16D1C">
            <w:pPr>
              <w:snapToGrid w:val="0"/>
              <w:spacing w:line="276" w:lineRule="auto"/>
              <w:jc w:val="both"/>
              <w:rPr>
                <w:rFonts w:eastAsia="Times New Roman" w:cs="Times New Roman"/>
                <w:sz w:val="26"/>
                <w:szCs w:val="26"/>
                <w:lang w:val="vi-VN"/>
              </w:rPr>
            </w:pPr>
          </w:p>
        </w:tc>
      </w:tr>
    </w:tbl>
    <w:p w14:paraId="3E629161" w14:textId="77777777" w:rsidR="00174E74" w:rsidRPr="005E0E82" w:rsidRDefault="00174E74" w:rsidP="00174E74">
      <w:pPr>
        <w:snapToGrid w:val="0"/>
        <w:spacing w:after="0" w:line="276" w:lineRule="auto"/>
        <w:jc w:val="both"/>
        <w:rPr>
          <w:rFonts w:eastAsia="Times New Roman" w:cs="Times New Roman"/>
          <w:sz w:val="26"/>
          <w:szCs w:val="26"/>
          <w:lang w:val="vi-VN"/>
        </w:rPr>
      </w:pPr>
    </w:p>
    <w:p w14:paraId="667001B0" w14:textId="77777777" w:rsidR="00174E74" w:rsidRPr="005E0E82" w:rsidRDefault="00174E74" w:rsidP="00174E74">
      <w:pPr>
        <w:spacing w:after="0" w:line="276" w:lineRule="auto"/>
        <w:jc w:val="center"/>
        <w:rPr>
          <w:rFonts w:eastAsia="Times New Roman" w:cs="Times New Roman"/>
          <w:b/>
          <w:bCs/>
          <w:color w:val="C00000"/>
          <w:sz w:val="26"/>
          <w:szCs w:val="26"/>
          <w:lang w:val="vi-VN"/>
        </w:rPr>
      </w:pPr>
    </w:p>
    <w:p w14:paraId="71FDB9C4" w14:textId="2215C360" w:rsidR="00174E74" w:rsidRPr="005E0E82" w:rsidRDefault="00174E74" w:rsidP="00174E74">
      <w:pPr>
        <w:spacing w:after="0" w:line="276" w:lineRule="auto"/>
        <w:jc w:val="center"/>
        <w:rPr>
          <w:rFonts w:eastAsia="Times New Roman" w:cs="Times New Roman"/>
          <w:sz w:val="26"/>
          <w:szCs w:val="26"/>
          <w:lang w:val="vi-VN"/>
        </w:rPr>
      </w:pPr>
      <w:r w:rsidRPr="005E0E82">
        <w:rPr>
          <w:rFonts w:eastAsia="Times New Roman" w:cs="Times New Roman"/>
          <w:sz w:val="26"/>
          <w:szCs w:val="26"/>
          <w:lang w:val="vi-VN"/>
        </w:rPr>
        <w:t>***</w:t>
      </w:r>
    </w:p>
    <w:p w14:paraId="2C6F2334" w14:textId="77777777" w:rsidR="0055308D" w:rsidRDefault="0055308D"/>
    <w:sectPr w:rsidR="0055308D" w:rsidSect="00F62C69">
      <w:pgSz w:w="11907" w:h="16840" w:code="9"/>
      <w:pgMar w:top="1134" w:right="1134" w:bottom="1701"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74"/>
    <w:rsid w:val="00174E74"/>
    <w:rsid w:val="00186C09"/>
    <w:rsid w:val="001F1027"/>
    <w:rsid w:val="004E426E"/>
    <w:rsid w:val="00503088"/>
    <w:rsid w:val="0055308D"/>
    <w:rsid w:val="00BC220F"/>
    <w:rsid w:val="00C5578D"/>
    <w:rsid w:val="00F62C69"/>
    <w:rsid w:val="00FF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BECD"/>
  <w15:chartTrackingRefBased/>
  <w15:docId w15:val="{1451F1C4-E467-4BFA-953C-D6B98E81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8"/>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C09"/>
    <w:pPr>
      <w:contextualSpacing/>
    </w:pPr>
  </w:style>
  <w:style w:type="paragraph" w:styleId="Heading1">
    <w:name w:val="heading 1"/>
    <w:basedOn w:val="Normal"/>
    <w:next w:val="Normal"/>
    <w:link w:val="Heading1Char"/>
    <w:uiPriority w:val="9"/>
    <w:qFormat/>
    <w:rsid w:val="00174E74"/>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174E74"/>
    <w:pPr>
      <w:keepNext/>
      <w:keepLines/>
      <w:spacing w:before="160" w:after="80"/>
      <w:outlineLvl w:val="1"/>
    </w:pPr>
    <w:rPr>
      <w:rFonts w:asciiTheme="majorHAnsi" w:eastAsiaTheme="majorEastAsia" w:hAnsiTheme="majorHAnsi"/>
      <w:color w:val="0F4761" w:themeColor="accent1" w:themeShade="BF"/>
      <w:sz w:val="32"/>
    </w:rPr>
  </w:style>
  <w:style w:type="paragraph" w:styleId="Heading3">
    <w:name w:val="heading 3"/>
    <w:basedOn w:val="Normal"/>
    <w:next w:val="Normal"/>
    <w:link w:val="Heading3Char"/>
    <w:uiPriority w:val="9"/>
    <w:semiHidden/>
    <w:unhideWhenUsed/>
    <w:qFormat/>
    <w:rsid w:val="00174E74"/>
    <w:pPr>
      <w:keepNext/>
      <w:keepLines/>
      <w:spacing w:before="160" w:after="80"/>
      <w:outlineLvl w:val="2"/>
    </w:pPr>
    <w:rPr>
      <w:rFonts w:asciiTheme="minorHAnsi" w:eastAsiaTheme="majorEastAsia" w:hAnsiTheme="minorHAnsi"/>
      <w:color w:val="0F4761" w:themeColor="accent1" w:themeShade="BF"/>
      <w:szCs w:val="28"/>
    </w:rPr>
  </w:style>
  <w:style w:type="paragraph" w:styleId="Heading4">
    <w:name w:val="heading 4"/>
    <w:basedOn w:val="Normal"/>
    <w:next w:val="Normal"/>
    <w:link w:val="Heading4Char"/>
    <w:uiPriority w:val="9"/>
    <w:semiHidden/>
    <w:unhideWhenUsed/>
    <w:qFormat/>
    <w:rsid w:val="00174E74"/>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174E74"/>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174E74"/>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174E74"/>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174E74"/>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174E74"/>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E74"/>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174E74"/>
    <w:rPr>
      <w:rFonts w:asciiTheme="majorHAnsi" w:eastAsiaTheme="majorEastAsia" w:hAnsiTheme="majorHAnsi"/>
      <w:color w:val="0F4761" w:themeColor="accent1" w:themeShade="BF"/>
      <w:sz w:val="32"/>
    </w:rPr>
  </w:style>
  <w:style w:type="character" w:customStyle="1" w:styleId="Heading3Char">
    <w:name w:val="Heading 3 Char"/>
    <w:basedOn w:val="DefaultParagraphFont"/>
    <w:link w:val="Heading3"/>
    <w:uiPriority w:val="9"/>
    <w:semiHidden/>
    <w:rsid w:val="00174E74"/>
    <w:rPr>
      <w:rFonts w:asciiTheme="minorHAnsi" w:eastAsiaTheme="majorEastAsia" w:hAnsiTheme="minorHAnsi"/>
      <w:color w:val="0F4761" w:themeColor="accent1" w:themeShade="BF"/>
      <w:szCs w:val="28"/>
    </w:rPr>
  </w:style>
  <w:style w:type="character" w:customStyle="1" w:styleId="Heading4Char">
    <w:name w:val="Heading 4 Char"/>
    <w:basedOn w:val="DefaultParagraphFont"/>
    <w:link w:val="Heading4"/>
    <w:uiPriority w:val="9"/>
    <w:semiHidden/>
    <w:rsid w:val="00174E74"/>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174E74"/>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174E74"/>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174E74"/>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174E74"/>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174E74"/>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174E74"/>
    <w:pPr>
      <w:spacing w:after="80" w:line="240" w:lineRule="auto"/>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174E74"/>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174E74"/>
    <w:pPr>
      <w:numPr>
        <w:ilvl w:val="1"/>
      </w:numPr>
    </w:pPr>
    <w:rPr>
      <w:rFonts w:asciiTheme="minorHAnsi" w:eastAsiaTheme="majorEastAsia" w:hAnsiTheme="minorHAnsi"/>
      <w:color w:val="595959" w:themeColor="text1" w:themeTint="A6"/>
      <w:spacing w:val="15"/>
      <w:szCs w:val="28"/>
    </w:rPr>
  </w:style>
  <w:style w:type="character" w:customStyle="1" w:styleId="SubtitleChar">
    <w:name w:val="Subtitle Char"/>
    <w:basedOn w:val="DefaultParagraphFont"/>
    <w:link w:val="Subtitle"/>
    <w:uiPriority w:val="11"/>
    <w:rsid w:val="00174E74"/>
    <w:rPr>
      <w:rFonts w:asciiTheme="minorHAnsi" w:eastAsiaTheme="majorEastAsia" w:hAnsiTheme="minorHAnsi"/>
      <w:color w:val="595959" w:themeColor="text1" w:themeTint="A6"/>
      <w:spacing w:val="15"/>
      <w:szCs w:val="28"/>
    </w:rPr>
  </w:style>
  <w:style w:type="paragraph" w:styleId="Quote">
    <w:name w:val="Quote"/>
    <w:basedOn w:val="Normal"/>
    <w:next w:val="Normal"/>
    <w:link w:val="QuoteChar"/>
    <w:uiPriority w:val="29"/>
    <w:qFormat/>
    <w:rsid w:val="00174E74"/>
    <w:pPr>
      <w:spacing w:before="160"/>
      <w:jc w:val="center"/>
    </w:pPr>
    <w:rPr>
      <w:i/>
      <w:iCs/>
      <w:color w:val="404040" w:themeColor="text1" w:themeTint="BF"/>
    </w:rPr>
  </w:style>
  <w:style w:type="character" w:customStyle="1" w:styleId="QuoteChar">
    <w:name w:val="Quote Char"/>
    <w:basedOn w:val="DefaultParagraphFont"/>
    <w:link w:val="Quote"/>
    <w:uiPriority w:val="29"/>
    <w:rsid w:val="00174E74"/>
    <w:rPr>
      <w:i/>
      <w:iCs/>
      <w:color w:val="404040" w:themeColor="text1" w:themeTint="BF"/>
    </w:rPr>
  </w:style>
  <w:style w:type="paragraph" w:styleId="ListParagraph">
    <w:name w:val="List Paragraph"/>
    <w:basedOn w:val="Normal"/>
    <w:uiPriority w:val="34"/>
    <w:qFormat/>
    <w:rsid w:val="00174E74"/>
    <w:pPr>
      <w:ind w:left="720"/>
    </w:pPr>
  </w:style>
  <w:style w:type="character" w:styleId="IntenseEmphasis">
    <w:name w:val="Intense Emphasis"/>
    <w:basedOn w:val="DefaultParagraphFont"/>
    <w:uiPriority w:val="21"/>
    <w:qFormat/>
    <w:rsid w:val="00174E74"/>
    <w:rPr>
      <w:i/>
      <w:iCs/>
      <w:color w:val="0F4761" w:themeColor="accent1" w:themeShade="BF"/>
    </w:rPr>
  </w:style>
  <w:style w:type="paragraph" w:styleId="IntenseQuote">
    <w:name w:val="Intense Quote"/>
    <w:basedOn w:val="Normal"/>
    <w:next w:val="Normal"/>
    <w:link w:val="IntenseQuoteChar"/>
    <w:uiPriority w:val="30"/>
    <w:qFormat/>
    <w:rsid w:val="00174E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E74"/>
    <w:rPr>
      <w:i/>
      <w:iCs/>
      <w:color w:val="0F4761" w:themeColor="accent1" w:themeShade="BF"/>
    </w:rPr>
  </w:style>
  <w:style w:type="character" w:styleId="IntenseReference">
    <w:name w:val="Intense Reference"/>
    <w:basedOn w:val="DefaultParagraphFont"/>
    <w:uiPriority w:val="32"/>
    <w:qFormat/>
    <w:rsid w:val="00174E74"/>
    <w:rPr>
      <w:b/>
      <w:bCs/>
      <w:smallCaps/>
      <w:color w:val="0F4761" w:themeColor="accent1" w:themeShade="BF"/>
      <w:spacing w:val="5"/>
    </w:rPr>
  </w:style>
  <w:style w:type="paragraph" w:styleId="NoSpacing">
    <w:name w:val="No Spacing"/>
    <w:uiPriority w:val="1"/>
    <w:qFormat/>
    <w:rsid w:val="00174E74"/>
    <w:pPr>
      <w:spacing w:after="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2024-03-02T09:08:00Z</dcterms:created>
  <dcterms:modified xsi:type="dcterms:W3CDTF">2024-03-02T09:08:00Z</dcterms:modified>
</cp:coreProperties>
</file>